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3A4046" w14:textId="1531506F" w:rsidR="004C3A71" w:rsidRPr="00350053" w:rsidRDefault="00654E0C" w:rsidP="004C3A71">
      <w:pPr>
        <w:jc w:val="center"/>
        <w:rPr>
          <w:rFonts w:ascii="標楷體" w:eastAsia="標楷體" w:hAnsi="標楷體"/>
          <w:b/>
          <w:color w:val="000000" w:themeColor="text1"/>
          <w:sz w:val="36"/>
          <w:szCs w:val="36"/>
        </w:rPr>
      </w:pPr>
      <w:r w:rsidRPr="00350053">
        <w:rPr>
          <w:rFonts w:ascii="標楷體" w:eastAsia="標楷體" w:hAnsi="標楷體" w:hint="eastAsia"/>
          <w:b/>
          <w:color w:val="000000" w:themeColor="text1"/>
          <w:sz w:val="36"/>
          <w:szCs w:val="36"/>
        </w:rPr>
        <w:t>11</w:t>
      </w:r>
      <w:r w:rsidR="00A12546">
        <w:rPr>
          <w:rFonts w:ascii="標楷體" w:eastAsia="標楷體" w:hAnsi="標楷體"/>
          <w:b/>
          <w:color w:val="000000" w:themeColor="text1"/>
          <w:sz w:val="36"/>
          <w:szCs w:val="36"/>
        </w:rPr>
        <w:t>2</w:t>
      </w:r>
      <w:r w:rsidRPr="00350053">
        <w:rPr>
          <w:rFonts w:ascii="標楷體" w:eastAsia="標楷體" w:hAnsi="標楷體" w:hint="eastAsia"/>
          <w:b/>
          <w:color w:val="000000" w:themeColor="text1"/>
          <w:sz w:val="36"/>
          <w:szCs w:val="36"/>
        </w:rPr>
        <w:t>學年度第</w:t>
      </w:r>
      <w:r w:rsidR="00A12546">
        <w:rPr>
          <w:rFonts w:ascii="標楷體" w:eastAsia="標楷體" w:hAnsi="標楷體" w:hint="eastAsia"/>
          <w:b/>
          <w:color w:val="000000" w:themeColor="text1"/>
          <w:sz w:val="36"/>
          <w:szCs w:val="36"/>
        </w:rPr>
        <w:t>三</w:t>
      </w:r>
      <w:r w:rsidR="004C3A71" w:rsidRPr="00350053">
        <w:rPr>
          <w:rFonts w:ascii="標楷體" w:eastAsia="標楷體" w:hAnsi="標楷體" w:hint="eastAsia"/>
          <w:b/>
          <w:color w:val="000000" w:themeColor="text1"/>
          <w:sz w:val="36"/>
          <w:szCs w:val="36"/>
        </w:rPr>
        <w:t>屆中正盃</w:t>
      </w:r>
      <w:r w:rsidR="00EF2469" w:rsidRPr="00350053">
        <w:rPr>
          <w:rFonts w:ascii="標楷體" w:eastAsia="標楷體" w:hAnsi="標楷體" w:hint="eastAsia"/>
          <w:b/>
          <w:color w:val="000000" w:themeColor="text1"/>
          <w:sz w:val="36"/>
          <w:szCs w:val="36"/>
        </w:rPr>
        <w:t>全國</w:t>
      </w:r>
      <w:r w:rsidR="004C3A71" w:rsidRPr="00350053">
        <w:rPr>
          <w:rFonts w:ascii="標楷體" w:eastAsia="標楷體" w:hAnsi="標楷體" w:hint="eastAsia"/>
          <w:b/>
          <w:color w:val="000000" w:themeColor="text1"/>
          <w:sz w:val="36"/>
          <w:szCs w:val="36"/>
        </w:rPr>
        <w:t>運動舞蹈街舞錦標賽活動計畫</w:t>
      </w:r>
    </w:p>
    <w:p w14:paraId="38C08955" w14:textId="7C85CD69" w:rsidR="004C3A71" w:rsidRPr="00350053" w:rsidRDefault="00C43915" w:rsidP="004C3A71">
      <w:pPr>
        <w:jc w:val="right"/>
        <w:rPr>
          <w:rFonts w:ascii="標楷體" w:eastAsia="標楷體" w:hAnsi="標楷體"/>
          <w:b/>
          <w:color w:val="000000" w:themeColor="text1"/>
          <w:sz w:val="22"/>
          <w:szCs w:val="22"/>
        </w:rPr>
      </w:pPr>
      <w:r w:rsidRPr="00350053">
        <w:rPr>
          <w:rFonts w:ascii="標楷體" w:eastAsia="標楷體" w:hAnsi="標楷體" w:hint="eastAsia"/>
          <w:b/>
          <w:color w:val="000000" w:themeColor="text1"/>
          <w:sz w:val="22"/>
          <w:szCs w:val="22"/>
        </w:rPr>
        <w:t>202</w:t>
      </w:r>
      <w:r w:rsidR="00A12546">
        <w:rPr>
          <w:rFonts w:ascii="標楷體" w:eastAsia="標楷體" w:hAnsi="標楷體"/>
          <w:b/>
          <w:color w:val="000000" w:themeColor="text1"/>
          <w:sz w:val="22"/>
          <w:szCs w:val="22"/>
        </w:rPr>
        <w:t>3</w:t>
      </w:r>
      <w:r w:rsidRPr="00350053">
        <w:rPr>
          <w:rFonts w:ascii="標楷體" w:eastAsia="標楷體" w:hAnsi="標楷體" w:hint="eastAsia"/>
          <w:b/>
          <w:color w:val="000000" w:themeColor="text1"/>
          <w:sz w:val="22"/>
          <w:szCs w:val="22"/>
        </w:rPr>
        <w:t>/0</w:t>
      </w:r>
      <w:r w:rsidR="003170F9">
        <w:rPr>
          <w:rFonts w:ascii="標楷體" w:eastAsia="標楷體" w:hAnsi="標楷體" w:hint="eastAsia"/>
          <w:b/>
          <w:color w:val="000000" w:themeColor="text1"/>
          <w:sz w:val="22"/>
          <w:szCs w:val="22"/>
        </w:rPr>
        <w:t>9</w:t>
      </w:r>
      <w:r w:rsidR="00625EA6" w:rsidRPr="00350053">
        <w:rPr>
          <w:rFonts w:ascii="標楷體" w:eastAsia="標楷體" w:hAnsi="標楷體" w:hint="eastAsia"/>
          <w:b/>
          <w:color w:val="000000" w:themeColor="text1"/>
          <w:sz w:val="22"/>
          <w:szCs w:val="22"/>
        </w:rPr>
        <w:t>/</w:t>
      </w:r>
      <w:r w:rsidR="003170F9">
        <w:rPr>
          <w:rFonts w:ascii="標楷體" w:eastAsia="標楷體" w:hAnsi="標楷體" w:hint="eastAsia"/>
          <w:b/>
          <w:color w:val="000000" w:themeColor="text1"/>
          <w:sz w:val="22"/>
          <w:szCs w:val="22"/>
        </w:rPr>
        <w:t>2</w:t>
      </w:r>
      <w:r w:rsidR="00DF3EA9">
        <w:rPr>
          <w:rFonts w:ascii="標楷體" w:eastAsia="標楷體" w:hAnsi="標楷體" w:hint="eastAsia"/>
          <w:b/>
          <w:color w:val="000000" w:themeColor="text1"/>
          <w:sz w:val="22"/>
          <w:szCs w:val="22"/>
        </w:rPr>
        <w:t>0</w:t>
      </w:r>
    </w:p>
    <w:p w14:paraId="4D615BCB" w14:textId="77777777" w:rsidR="004C3A71" w:rsidRPr="00350053" w:rsidRDefault="004C3A71" w:rsidP="004C3A71">
      <w:pPr>
        <w:numPr>
          <w:ilvl w:val="0"/>
          <w:numId w:val="1"/>
        </w:numPr>
        <w:spacing w:line="600" w:lineRule="exact"/>
        <w:ind w:leftChars="10" w:left="704" w:right="-24" w:hangingChars="243" w:hanging="680"/>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 xml:space="preserve">主 </w:t>
      </w:r>
      <w:r w:rsidRPr="00350053">
        <w:rPr>
          <w:rFonts w:ascii="標楷體" w:eastAsia="標楷體" w:hAnsi="標楷體"/>
          <w:color w:val="000000" w:themeColor="text1"/>
          <w:sz w:val="28"/>
          <w:szCs w:val="28"/>
        </w:rPr>
        <w:t xml:space="preserve">   </w:t>
      </w:r>
      <w:r w:rsidRPr="00350053">
        <w:rPr>
          <w:rFonts w:ascii="標楷體" w:eastAsia="標楷體" w:hAnsi="標楷體" w:hint="eastAsia"/>
          <w:color w:val="000000" w:themeColor="text1"/>
          <w:sz w:val="28"/>
          <w:szCs w:val="28"/>
        </w:rPr>
        <w:t>旨</w:t>
      </w:r>
    </w:p>
    <w:p w14:paraId="60A9CB2C" w14:textId="41BFC6FB" w:rsidR="00A12546" w:rsidRDefault="00EF0B3F" w:rsidP="00A12546">
      <w:pPr>
        <w:spacing w:line="600" w:lineRule="exact"/>
        <w:ind w:left="704" w:right="-24" w:firstLineChars="204" w:firstLine="57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2024巴黎奧運及2022杭州亞運，街舞舞項之一霹靂舞已列為比賽項目，全球各地街舞</w:t>
      </w:r>
      <w:r w:rsidR="007F1924" w:rsidRPr="00350053">
        <w:rPr>
          <w:rFonts w:ascii="標楷體" w:eastAsia="標楷體" w:hAnsi="標楷體" w:hint="eastAsia"/>
          <w:color w:val="000000" w:themeColor="text1"/>
          <w:sz w:val="28"/>
          <w:szCs w:val="28"/>
        </w:rPr>
        <w:t>運動</w:t>
      </w:r>
      <w:r w:rsidRPr="00350053">
        <w:rPr>
          <w:rFonts w:ascii="標楷體" w:eastAsia="標楷體" w:hAnsi="標楷體" w:hint="eastAsia"/>
          <w:color w:val="000000" w:themeColor="text1"/>
          <w:sz w:val="28"/>
          <w:szCs w:val="28"/>
        </w:rPr>
        <w:t>興盛。</w:t>
      </w:r>
      <w:r w:rsidR="00857408" w:rsidRPr="00350053">
        <w:rPr>
          <w:rFonts w:ascii="標楷體" w:eastAsia="標楷體" w:hAnsi="標楷體" w:hint="eastAsia"/>
          <w:color w:val="000000" w:themeColor="text1"/>
          <w:sz w:val="28"/>
          <w:szCs w:val="28"/>
        </w:rPr>
        <w:t>本會與</w:t>
      </w:r>
      <w:r w:rsidR="003E27C7" w:rsidRPr="00350053">
        <w:rPr>
          <w:rFonts w:ascii="標楷體" w:eastAsia="標楷體" w:hAnsi="標楷體" w:hint="eastAsia"/>
          <w:color w:val="000000" w:themeColor="text1"/>
          <w:sz w:val="28"/>
          <w:szCs w:val="28"/>
        </w:rPr>
        <w:t>中華民國體育運動舞蹈總會</w:t>
      </w:r>
      <w:r w:rsidR="00A12546">
        <w:rPr>
          <w:rFonts w:ascii="標楷體" w:eastAsia="標楷體" w:hAnsi="標楷體" w:hint="eastAsia"/>
          <w:color w:val="000000" w:themeColor="text1"/>
          <w:sz w:val="28"/>
          <w:szCs w:val="28"/>
        </w:rPr>
        <w:t>連續三年</w:t>
      </w:r>
      <w:r w:rsidR="006C6449" w:rsidRPr="00350053">
        <w:rPr>
          <w:rFonts w:ascii="標楷體" w:eastAsia="標楷體" w:hAnsi="標楷體" w:hint="eastAsia"/>
          <w:color w:val="000000" w:themeColor="text1"/>
          <w:sz w:val="28"/>
          <w:szCs w:val="28"/>
        </w:rPr>
        <w:t>共同</w:t>
      </w:r>
      <w:r w:rsidR="00C92FDF">
        <w:rPr>
          <w:rFonts w:ascii="標楷體" w:eastAsia="標楷體" w:hAnsi="標楷體" w:hint="eastAsia"/>
          <w:color w:val="000000" w:themeColor="text1"/>
          <w:sz w:val="28"/>
          <w:szCs w:val="28"/>
        </w:rPr>
        <w:t>舉</w:t>
      </w:r>
      <w:r w:rsidR="006C6449" w:rsidRPr="00350053">
        <w:rPr>
          <w:rFonts w:ascii="標楷體" w:eastAsia="標楷體" w:hAnsi="標楷體" w:hint="eastAsia"/>
          <w:color w:val="000000" w:themeColor="text1"/>
          <w:sz w:val="28"/>
          <w:szCs w:val="28"/>
        </w:rPr>
        <w:t>辦</w:t>
      </w:r>
      <w:r w:rsidR="00857408" w:rsidRPr="00350053">
        <w:rPr>
          <w:rFonts w:ascii="標楷體" w:eastAsia="標楷體" w:hAnsi="標楷體" w:hint="eastAsia"/>
          <w:color w:val="000000" w:themeColor="text1"/>
          <w:sz w:val="28"/>
          <w:szCs w:val="28"/>
        </w:rPr>
        <w:t>中正盃</w:t>
      </w:r>
      <w:r w:rsidR="00EF2469" w:rsidRPr="00350053">
        <w:rPr>
          <w:rFonts w:ascii="標楷體" w:eastAsia="標楷體" w:hAnsi="標楷體" w:hint="eastAsia"/>
          <w:color w:val="000000" w:themeColor="text1"/>
          <w:sz w:val="28"/>
          <w:szCs w:val="28"/>
        </w:rPr>
        <w:t>全國</w:t>
      </w:r>
      <w:r w:rsidR="00857408" w:rsidRPr="00350053">
        <w:rPr>
          <w:rFonts w:ascii="標楷體" w:eastAsia="標楷體" w:hAnsi="標楷體" w:hint="eastAsia"/>
          <w:color w:val="000000" w:themeColor="text1"/>
          <w:sz w:val="28"/>
          <w:szCs w:val="28"/>
        </w:rPr>
        <w:t>運動舞蹈街舞錦標賽獲得各界好評。</w:t>
      </w:r>
    </w:p>
    <w:p w14:paraId="2B0B5363" w14:textId="1138B84F" w:rsidR="00857408" w:rsidRPr="00350053" w:rsidRDefault="00A12546" w:rsidP="00A12546">
      <w:pPr>
        <w:spacing w:line="600" w:lineRule="exact"/>
        <w:ind w:left="704" w:right="-24" w:firstLineChars="204" w:firstLine="571"/>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本會</w:t>
      </w:r>
      <w:r w:rsidR="00C92FDF">
        <w:rPr>
          <w:rFonts w:ascii="標楷體" w:eastAsia="標楷體" w:hAnsi="標楷體" w:hint="eastAsia"/>
          <w:color w:val="000000" w:themeColor="text1"/>
          <w:sz w:val="28"/>
          <w:szCs w:val="28"/>
        </w:rPr>
        <w:t>邀請</w:t>
      </w:r>
      <w:r>
        <w:rPr>
          <w:rFonts w:ascii="標楷體" w:eastAsia="標楷體" w:hAnsi="標楷體" w:hint="eastAsia"/>
          <w:color w:val="000000" w:themeColor="text1"/>
          <w:sz w:val="28"/>
          <w:szCs w:val="28"/>
        </w:rPr>
        <w:t>各級學校支持</w:t>
      </w:r>
      <w:r w:rsidR="00414F0F">
        <w:rPr>
          <w:rFonts w:ascii="標楷體" w:eastAsia="標楷體" w:hAnsi="標楷體" w:hint="eastAsia"/>
          <w:color w:val="000000" w:themeColor="text1"/>
          <w:sz w:val="28"/>
          <w:szCs w:val="28"/>
        </w:rPr>
        <w:t>如</w:t>
      </w:r>
      <w:r w:rsidRPr="00A12546">
        <w:rPr>
          <w:rFonts w:ascii="標楷體" w:eastAsia="標楷體" w:hAnsi="標楷體" w:hint="eastAsia"/>
          <w:color w:val="000000" w:themeColor="text1"/>
          <w:sz w:val="28"/>
          <w:szCs w:val="28"/>
        </w:rPr>
        <w:t>莊敬高職</w:t>
      </w:r>
      <w:r>
        <w:rPr>
          <w:rFonts w:ascii="標楷體" w:eastAsia="標楷體" w:hAnsi="標楷體" w:hint="eastAsia"/>
          <w:color w:val="000000" w:themeColor="text1"/>
          <w:sz w:val="28"/>
          <w:szCs w:val="28"/>
        </w:rPr>
        <w:t>、</w:t>
      </w:r>
      <w:r w:rsidR="00857408" w:rsidRPr="00350053">
        <w:rPr>
          <w:rFonts w:ascii="標楷體" w:eastAsia="標楷體" w:hAnsi="標楷體" w:hint="eastAsia"/>
          <w:color w:val="000000" w:themeColor="text1"/>
          <w:sz w:val="28"/>
          <w:szCs w:val="28"/>
        </w:rPr>
        <w:t>青年高中、</w:t>
      </w:r>
      <w:r w:rsidRPr="00A12546">
        <w:rPr>
          <w:rFonts w:ascii="標楷體" w:eastAsia="標楷體" w:hAnsi="標楷體" w:hint="eastAsia"/>
          <w:color w:val="000000" w:themeColor="text1"/>
          <w:sz w:val="28"/>
          <w:szCs w:val="28"/>
        </w:rPr>
        <w:t>育達高中</w:t>
      </w:r>
      <w:r>
        <w:rPr>
          <w:rFonts w:ascii="標楷體" w:eastAsia="標楷體" w:hAnsi="標楷體" w:hint="eastAsia"/>
          <w:color w:val="000000" w:themeColor="text1"/>
          <w:sz w:val="28"/>
          <w:szCs w:val="28"/>
        </w:rPr>
        <w:t>、</w:t>
      </w:r>
      <w:r w:rsidRPr="00A12546">
        <w:rPr>
          <w:rFonts w:ascii="標楷體" w:eastAsia="標楷體" w:hAnsi="標楷體" w:hint="eastAsia"/>
          <w:color w:val="000000" w:themeColor="text1"/>
          <w:sz w:val="28"/>
          <w:szCs w:val="28"/>
        </w:rPr>
        <w:t>南強工商</w:t>
      </w:r>
      <w:r>
        <w:rPr>
          <w:rFonts w:ascii="標楷體" w:eastAsia="標楷體" w:hAnsi="標楷體" w:hint="eastAsia"/>
          <w:color w:val="000000" w:themeColor="text1"/>
          <w:sz w:val="28"/>
          <w:szCs w:val="28"/>
        </w:rPr>
        <w:t>、</w:t>
      </w:r>
      <w:r w:rsidRPr="00A12546">
        <w:rPr>
          <w:rFonts w:ascii="標楷體" w:eastAsia="標楷體" w:hAnsi="標楷體" w:hint="eastAsia"/>
          <w:color w:val="000000" w:themeColor="text1"/>
          <w:sz w:val="28"/>
          <w:szCs w:val="28"/>
        </w:rPr>
        <w:t>泰北高中</w:t>
      </w:r>
      <w:r>
        <w:rPr>
          <w:rFonts w:ascii="標楷體" w:eastAsia="標楷體" w:hAnsi="標楷體" w:hint="eastAsia"/>
          <w:color w:val="000000" w:themeColor="text1"/>
          <w:sz w:val="28"/>
          <w:szCs w:val="28"/>
        </w:rPr>
        <w:t>、</w:t>
      </w:r>
      <w:r w:rsidRPr="00A12546">
        <w:rPr>
          <w:rFonts w:ascii="標楷體" w:eastAsia="標楷體" w:hAnsi="標楷體" w:hint="eastAsia"/>
          <w:color w:val="000000" w:themeColor="text1"/>
          <w:sz w:val="28"/>
          <w:szCs w:val="28"/>
        </w:rPr>
        <w:t>醒吾科技大學</w:t>
      </w:r>
      <w:r>
        <w:rPr>
          <w:rFonts w:ascii="標楷體" w:eastAsia="標楷體" w:hAnsi="標楷體" w:hint="eastAsia"/>
          <w:color w:val="000000" w:themeColor="text1"/>
          <w:sz w:val="28"/>
          <w:szCs w:val="28"/>
        </w:rPr>
        <w:t>、</w:t>
      </w:r>
      <w:r w:rsidR="00857408" w:rsidRPr="00350053">
        <w:rPr>
          <w:rFonts w:ascii="標楷體" w:eastAsia="標楷體" w:hAnsi="標楷體" w:hint="eastAsia"/>
          <w:color w:val="000000" w:themeColor="text1"/>
          <w:sz w:val="28"/>
          <w:szCs w:val="28"/>
        </w:rPr>
        <w:t>黎明技術學院、臺北城市科技大學</w:t>
      </w:r>
      <w:r>
        <w:rPr>
          <w:rFonts w:ascii="標楷體" w:eastAsia="標楷體" w:hAnsi="標楷體" w:hint="eastAsia"/>
          <w:color w:val="000000" w:themeColor="text1"/>
          <w:sz w:val="28"/>
          <w:szCs w:val="28"/>
        </w:rPr>
        <w:t>、</w:t>
      </w:r>
      <w:r w:rsidRPr="00A12546">
        <w:rPr>
          <w:rFonts w:ascii="標楷體" w:eastAsia="標楷體" w:hAnsi="標楷體" w:hint="eastAsia"/>
          <w:color w:val="000000" w:themeColor="text1"/>
          <w:sz w:val="28"/>
          <w:szCs w:val="28"/>
        </w:rPr>
        <w:t>東南科技大學</w:t>
      </w:r>
      <w:r w:rsidR="00857408" w:rsidRPr="00350053">
        <w:rPr>
          <w:rFonts w:ascii="標楷體" w:eastAsia="標楷體" w:hAnsi="標楷體" w:hint="eastAsia"/>
          <w:color w:val="000000" w:themeColor="text1"/>
          <w:sz w:val="28"/>
          <w:szCs w:val="28"/>
        </w:rPr>
        <w:t>等</w:t>
      </w:r>
      <w:r w:rsidR="00C92FDF">
        <w:rPr>
          <w:rFonts w:ascii="標楷體" w:eastAsia="標楷體" w:hAnsi="標楷體" w:hint="eastAsia"/>
          <w:color w:val="000000" w:themeColor="text1"/>
          <w:sz w:val="28"/>
          <w:szCs w:val="28"/>
        </w:rPr>
        <w:t>校一同協辦，各校提供此</w:t>
      </w:r>
      <w:r>
        <w:rPr>
          <w:rFonts w:ascii="標楷體" w:eastAsia="標楷體" w:hAnsi="標楷體" w:hint="eastAsia"/>
          <w:color w:val="000000" w:themeColor="text1"/>
          <w:sz w:val="28"/>
          <w:szCs w:val="28"/>
        </w:rPr>
        <w:t>賽事</w:t>
      </w:r>
      <w:r w:rsidR="00C92FDF">
        <w:rPr>
          <w:rFonts w:ascii="標楷體" w:eastAsia="標楷體" w:hAnsi="標楷體" w:hint="eastAsia"/>
          <w:color w:val="000000" w:themeColor="text1"/>
          <w:sz w:val="28"/>
          <w:szCs w:val="28"/>
        </w:rPr>
        <w:t>各組</w:t>
      </w:r>
      <w:r w:rsidR="00857408" w:rsidRPr="00350053">
        <w:rPr>
          <w:rFonts w:ascii="標楷體" w:eastAsia="標楷體" w:hAnsi="標楷體" w:hint="eastAsia"/>
          <w:color w:val="000000" w:themeColor="text1"/>
          <w:sz w:val="28"/>
          <w:szCs w:val="28"/>
        </w:rPr>
        <w:t>國、高中</w:t>
      </w:r>
      <w:r>
        <w:rPr>
          <w:rFonts w:ascii="標楷體" w:eastAsia="標楷體" w:hAnsi="標楷體" w:hint="eastAsia"/>
          <w:color w:val="000000" w:themeColor="text1"/>
          <w:sz w:val="28"/>
          <w:szCs w:val="28"/>
        </w:rPr>
        <w:t>前八名獲勝</w:t>
      </w:r>
      <w:r w:rsidR="00857408" w:rsidRPr="00350053">
        <w:rPr>
          <w:rFonts w:ascii="標楷體" w:eastAsia="標楷體" w:hAnsi="標楷體" w:hint="eastAsia"/>
          <w:color w:val="000000" w:themeColor="text1"/>
          <w:sz w:val="28"/>
          <w:szCs w:val="28"/>
        </w:rPr>
        <w:t>選手</w:t>
      </w:r>
      <w:r>
        <w:rPr>
          <w:rFonts w:ascii="標楷體" w:eastAsia="標楷體" w:hAnsi="標楷體" w:hint="eastAsia"/>
          <w:color w:val="000000" w:themeColor="text1"/>
          <w:sz w:val="28"/>
          <w:szCs w:val="28"/>
        </w:rPr>
        <w:t>入學獎勵</w:t>
      </w:r>
      <w:r w:rsidR="00857408" w:rsidRPr="00350053">
        <w:rPr>
          <w:rFonts w:ascii="標楷體" w:eastAsia="標楷體" w:hAnsi="標楷體" w:hint="eastAsia"/>
          <w:color w:val="000000" w:themeColor="text1"/>
          <w:sz w:val="28"/>
          <w:szCs w:val="28"/>
        </w:rPr>
        <w:t>，</w:t>
      </w:r>
      <w:r w:rsidR="00381337" w:rsidRPr="00350053">
        <w:rPr>
          <w:rFonts w:ascii="標楷體" w:eastAsia="標楷體" w:hAnsi="標楷體" w:hint="eastAsia"/>
          <w:color w:val="000000" w:themeColor="text1"/>
          <w:sz w:val="28"/>
          <w:szCs w:val="28"/>
        </w:rPr>
        <w:t>帶動</w:t>
      </w:r>
      <w:r w:rsidR="00857408" w:rsidRPr="00350053">
        <w:rPr>
          <w:rFonts w:ascii="標楷體" w:eastAsia="標楷體" w:hAnsi="標楷體" w:hint="eastAsia"/>
          <w:color w:val="000000" w:themeColor="text1"/>
          <w:sz w:val="28"/>
          <w:szCs w:val="28"/>
        </w:rPr>
        <w:t>街舞進入升學體系重要里程碑之一。</w:t>
      </w:r>
    </w:p>
    <w:p w14:paraId="24B01666" w14:textId="7F1957BD" w:rsidR="009A0DCB" w:rsidRPr="00350053" w:rsidRDefault="00C719B6" w:rsidP="00414F0F">
      <w:pPr>
        <w:spacing w:line="600" w:lineRule="exact"/>
        <w:ind w:left="704" w:right="-24" w:firstLineChars="204" w:firstLine="57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本</w:t>
      </w:r>
      <w:r w:rsidR="00A12546">
        <w:rPr>
          <w:rFonts w:ascii="標楷體" w:eastAsia="標楷體" w:hAnsi="標楷體" w:hint="eastAsia"/>
          <w:color w:val="000000" w:themeColor="text1"/>
          <w:sz w:val="28"/>
          <w:szCs w:val="28"/>
        </w:rPr>
        <w:t>屆賽事規劃除</w:t>
      </w:r>
      <w:r w:rsidR="00414F0F">
        <w:rPr>
          <w:rFonts w:ascii="標楷體" w:eastAsia="標楷體" w:hAnsi="標楷體" w:hint="eastAsia"/>
          <w:color w:val="000000" w:themeColor="text1"/>
          <w:sz w:val="28"/>
          <w:szCs w:val="28"/>
        </w:rPr>
        <w:t>霹靂舞升學</w:t>
      </w:r>
      <w:r w:rsidR="00A12546">
        <w:rPr>
          <w:rFonts w:ascii="標楷體" w:eastAsia="標楷體" w:hAnsi="標楷體" w:hint="eastAsia"/>
          <w:color w:val="000000" w:themeColor="text1"/>
          <w:sz w:val="28"/>
          <w:szCs w:val="28"/>
        </w:rPr>
        <w:t>甄試賽外，另</w:t>
      </w:r>
      <w:r w:rsidR="00414F0F">
        <w:rPr>
          <w:rFonts w:ascii="標楷體" w:eastAsia="標楷體" w:hAnsi="標楷體" w:hint="eastAsia"/>
          <w:color w:val="000000" w:themeColor="text1"/>
          <w:sz w:val="28"/>
          <w:szCs w:val="28"/>
        </w:rPr>
        <w:t>規劃</w:t>
      </w:r>
      <w:r w:rsidR="009A5915">
        <w:rPr>
          <w:rFonts w:ascii="標楷體" w:eastAsia="標楷體" w:hAnsi="標楷體"/>
          <w:color w:val="000000" w:themeColor="text1"/>
          <w:sz w:val="28"/>
          <w:szCs w:val="28"/>
        </w:rPr>
        <w:t>ALL STYLE</w:t>
      </w:r>
      <w:r w:rsidR="009A5915">
        <w:rPr>
          <w:rFonts w:ascii="標楷體" w:eastAsia="標楷體" w:hAnsi="標楷體" w:hint="eastAsia"/>
          <w:color w:val="000000" w:themeColor="text1"/>
          <w:sz w:val="28"/>
          <w:szCs w:val="28"/>
        </w:rPr>
        <w:t>、</w:t>
      </w:r>
      <w:r w:rsidR="009A5915">
        <w:rPr>
          <w:rFonts w:ascii="標楷體" w:eastAsia="標楷體" w:hAnsi="標楷體"/>
          <w:color w:val="000000" w:themeColor="text1"/>
          <w:sz w:val="28"/>
          <w:szCs w:val="28"/>
        </w:rPr>
        <w:t>KPOP</w:t>
      </w:r>
      <w:r w:rsidR="009A5915">
        <w:rPr>
          <w:rFonts w:ascii="標楷體" w:eastAsia="標楷體" w:hAnsi="標楷體" w:hint="eastAsia"/>
          <w:color w:val="000000" w:themeColor="text1"/>
          <w:sz w:val="28"/>
          <w:szCs w:val="28"/>
        </w:rPr>
        <w:t>團體舞、團體秀舞</w:t>
      </w:r>
      <w:r w:rsidR="00DF3EA9">
        <w:rPr>
          <w:rFonts w:ascii="標楷體" w:eastAsia="標楷體" w:hAnsi="標楷體" w:hint="eastAsia"/>
          <w:color w:val="000000" w:themeColor="text1"/>
          <w:sz w:val="28"/>
          <w:szCs w:val="28"/>
        </w:rPr>
        <w:t>、霹靂舞2對2邀請賽共五</w:t>
      </w:r>
      <w:r w:rsidR="009A5915">
        <w:rPr>
          <w:rFonts w:ascii="標楷體" w:eastAsia="標楷體" w:hAnsi="標楷體" w:hint="eastAsia"/>
          <w:color w:val="000000" w:themeColor="text1"/>
          <w:sz w:val="28"/>
          <w:szCs w:val="28"/>
        </w:rPr>
        <w:t>大</w:t>
      </w:r>
      <w:r w:rsidR="00A12546">
        <w:rPr>
          <w:rFonts w:ascii="標楷體" w:eastAsia="標楷體" w:hAnsi="標楷體" w:hint="eastAsia"/>
          <w:color w:val="000000" w:themeColor="text1"/>
          <w:sz w:val="28"/>
          <w:szCs w:val="28"/>
        </w:rPr>
        <w:t>組別</w:t>
      </w:r>
      <w:r w:rsidR="00DF3EA9">
        <w:rPr>
          <w:rFonts w:ascii="標楷體" w:eastAsia="標楷體" w:hAnsi="標楷體" w:hint="eastAsia"/>
          <w:color w:val="000000" w:themeColor="text1"/>
          <w:sz w:val="28"/>
          <w:szCs w:val="28"/>
        </w:rPr>
        <w:t>，在學籍學生</w:t>
      </w:r>
      <w:r w:rsidR="00414F0F">
        <w:rPr>
          <w:rFonts w:ascii="標楷體" w:eastAsia="標楷體" w:hAnsi="標楷體" w:hint="eastAsia"/>
          <w:color w:val="000000" w:themeColor="text1"/>
          <w:sz w:val="28"/>
          <w:szCs w:val="28"/>
        </w:rPr>
        <w:t>代表各級學校出賽，作為各級學校獎勵學子之依據。</w:t>
      </w:r>
    </w:p>
    <w:p w14:paraId="12580F5D" w14:textId="77777777" w:rsidR="004C3A71" w:rsidRPr="00350053" w:rsidRDefault="004C3A71" w:rsidP="004C3A71">
      <w:pPr>
        <w:numPr>
          <w:ilvl w:val="0"/>
          <w:numId w:val="1"/>
        </w:numPr>
        <w:spacing w:line="580" w:lineRule="exact"/>
        <w:ind w:left="708" w:hangingChars="253" w:hanging="708"/>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辦理單位</w:t>
      </w:r>
    </w:p>
    <w:p w14:paraId="57522120" w14:textId="18FC58A9" w:rsidR="004C3A71" w:rsidRPr="00350053" w:rsidRDefault="004C3A71" w:rsidP="00B0061A">
      <w:pPr>
        <w:pStyle w:val="a3"/>
        <w:numPr>
          <w:ilvl w:val="0"/>
          <w:numId w:val="2"/>
        </w:numPr>
        <w:tabs>
          <w:tab w:val="left" w:pos="1701"/>
        </w:tabs>
        <w:spacing w:line="580" w:lineRule="exact"/>
        <w:ind w:leftChars="0" w:left="3119" w:hanging="2410"/>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指導單位：</w:t>
      </w:r>
      <w:r w:rsidR="00857408" w:rsidRPr="00350053">
        <w:rPr>
          <w:rFonts w:ascii="標楷體" w:eastAsia="標楷體" w:hAnsi="標楷體" w:hint="eastAsia"/>
          <w:color w:val="000000" w:themeColor="text1"/>
          <w:sz w:val="28"/>
          <w:szCs w:val="28"/>
        </w:rPr>
        <w:t>教育部體育署</w:t>
      </w:r>
      <w:r w:rsidR="005E3A08" w:rsidRPr="00350053">
        <w:rPr>
          <w:rFonts w:ascii="標楷體" w:eastAsia="標楷體" w:hAnsi="標楷體" w:hint="eastAsia"/>
          <w:color w:val="000000" w:themeColor="text1"/>
          <w:sz w:val="28"/>
          <w:szCs w:val="28"/>
        </w:rPr>
        <w:t>、</w:t>
      </w:r>
      <w:r w:rsidR="00FE50E5">
        <w:rPr>
          <w:rFonts w:ascii="標楷體" w:eastAsia="標楷體" w:hAnsi="標楷體" w:hint="eastAsia"/>
          <w:color w:val="000000" w:themeColor="text1"/>
          <w:sz w:val="28"/>
          <w:szCs w:val="28"/>
        </w:rPr>
        <w:t>文化部</w:t>
      </w:r>
      <w:r w:rsidR="00857408" w:rsidRPr="00350053">
        <w:rPr>
          <w:rFonts w:ascii="標楷體" w:eastAsia="標楷體" w:hAnsi="標楷體" w:hint="eastAsia"/>
          <w:color w:val="000000" w:themeColor="text1"/>
          <w:sz w:val="28"/>
          <w:szCs w:val="28"/>
        </w:rPr>
        <w:t>、</w:t>
      </w:r>
      <w:r w:rsidR="00654E0C" w:rsidRPr="00350053">
        <w:rPr>
          <w:rFonts w:ascii="標楷體" w:eastAsia="標楷體" w:hAnsi="標楷體" w:hint="eastAsia"/>
          <w:color w:val="000000" w:themeColor="text1"/>
          <w:sz w:val="28"/>
          <w:szCs w:val="28"/>
        </w:rPr>
        <w:t>中華奧會</w:t>
      </w:r>
      <w:r w:rsidR="00855B56" w:rsidRPr="00350053">
        <w:rPr>
          <w:rFonts w:ascii="標楷體" w:eastAsia="標楷體" w:hAnsi="標楷體" w:hint="eastAsia"/>
          <w:color w:val="000000" w:themeColor="text1"/>
          <w:sz w:val="28"/>
          <w:szCs w:val="28"/>
        </w:rPr>
        <w:t>、</w:t>
      </w:r>
      <w:r w:rsidR="00654E0C" w:rsidRPr="00350053">
        <w:rPr>
          <w:rFonts w:ascii="標楷體" w:eastAsia="標楷體" w:hAnsi="標楷體" w:hint="eastAsia"/>
          <w:color w:val="000000" w:themeColor="text1"/>
          <w:sz w:val="28"/>
          <w:szCs w:val="28"/>
        </w:rPr>
        <w:t>中華民國高級中等學校體育總會</w:t>
      </w:r>
    </w:p>
    <w:p w14:paraId="04CDA743" w14:textId="77777777" w:rsidR="004C3A71" w:rsidRPr="00350053" w:rsidRDefault="004C3A71" w:rsidP="004C3A71">
      <w:pPr>
        <w:pStyle w:val="a3"/>
        <w:numPr>
          <w:ilvl w:val="0"/>
          <w:numId w:val="2"/>
        </w:numPr>
        <w:tabs>
          <w:tab w:val="left" w:pos="1665"/>
        </w:tabs>
        <w:spacing w:line="580" w:lineRule="exact"/>
        <w:ind w:leftChars="0" w:hanging="1188"/>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主辦單位：</w:t>
      </w:r>
      <w:bookmarkStart w:id="0" w:name="_Hlk61824569"/>
      <w:r w:rsidRPr="00350053">
        <w:rPr>
          <w:rFonts w:ascii="標楷體" w:eastAsia="標楷體" w:hAnsi="標楷體" w:hint="eastAsia"/>
          <w:color w:val="000000" w:themeColor="text1"/>
          <w:sz w:val="28"/>
          <w:szCs w:val="28"/>
        </w:rPr>
        <w:t>中華民</w:t>
      </w:r>
      <w:bookmarkEnd w:id="0"/>
      <w:r w:rsidRPr="00350053">
        <w:rPr>
          <w:rFonts w:ascii="標楷體" w:eastAsia="標楷體" w:hAnsi="標楷體" w:hint="eastAsia"/>
          <w:color w:val="000000" w:themeColor="text1"/>
          <w:sz w:val="28"/>
          <w:szCs w:val="28"/>
        </w:rPr>
        <w:t>國體育運動舞蹈總會</w:t>
      </w:r>
    </w:p>
    <w:p w14:paraId="609678A0" w14:textId="022EC570" w:rsidR="00F6783B" w:rsidRDefault="00F6783B" w:rsidP="00F6783B">
      <w:pPr>
        <w:pStyle w:val="a3"/>
        <w:tabs>
          <w:tab w:val="left" w:pos="1665"/>
        </w:tabs>
        <w:spacing w:line="580" w:lineRule="exact"/>
        <w:ind w:leftChars="0" w:left="311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中華民國街舞運動協會</w:t>
      </w:r>
    </w:p>
    <w:p w14:paraId="079E7050" w14:textId="789DF37B" w:rsidR="00F6783B" w:rsidRPr="00350053" w:rsidRDefault="00F6783B" w:rsidP="00414F0F">
      <w:pPr>
        <w:pStyle w:val="a3"/>
        <w:numPr>
          <w:ilvl w:val="0"/>
          <w:numId w:val="2"/>
        </w:numPr>
        <w:tabs>
          <w:tab w:val="left" w:pos="1665"/>
        </w:tabs>
        <w:spacing w:line="580" w:lineRule="exact"/>
        <w:ind w:leftChars="0" w:left="3119" w:hanging="2410"/>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協辦單位：</w:t>
      </w:r>
      <w:r w:rsidR="00B45202">
        <w:rPr>
          <w:rFonts w:ascii="標楷體" w:eastAsia="標楷體" w:hAnsi="標楷體" w:hint="eastAsia"/>
          <w:color w:val="000000" w:themeColor="text1"/>
          <w:sz w:val="28"/>
          <w:szCs w:val="28"/>
        </w:rPr>
        <w:t>（各級學校）</w:t>
      </w:r>
    </w:p>
    <w:p w14:paraId="64476CE6" w14:textId="43606704" w:rsidR="00D06F40" w:rsidRPr="00350053" w:rsidRDefault="00C141D1" w:rsidP="00EF7142">
      <w:pPr>
        <w:pStyle w:val="a3"/>
        <w:numPr>
          <w:ilvl w:val="0"/>
          <w:numId w:val="6"/>
        </w:numPr>
        <w:tabs>
          <w:tab w:val="left" w:pos="567"/>
        </w:tabs>
        <w:spacing w:line="580" w:lineRule="exact"/>
        <w:ind w:leftChars="0" w:left="1842" w:hangingChars="658" w:hanging="1842"/>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宣傳</w:t>
      </w:r>
      <w:r w:rsidR="00C8281E" w:rsidRPr="00350053">
        <w:rPr>
          <w:rFonts w:ascii="標楷體" w:eastAsia="標楷體" w:hAnsi="標楷體"/>
          <w:color w:val="000000" w:themeColor="text1"/>
          <w:sz w:val="28"/>
          <w:szCs w:val="28"/>
        </w:rPr>
        <w:t>方式</w:t>
      </w:r>
      <w:r w:rsidR="00846874" w:rsidRPr="00350053">
        <w:rPr>
          <w:rFonts w:ascii="標楷體" w:eastAsia="標楷體" w:hAnsi="標楷體" w:hint="eastAsia"/>
          <w:color w:val="000000" w:themeColor="text1"/>
          <w:sz w:val="28"/>
          <w:szCs w:val="28"/>
        </w:rPr>
        <w:t>:</w:t>
      </w:r>
      <w:r w:rsidR="00EF7142" w:rsidRPr="00EF7142">
        <w:rPr>
          <w:rFonts w:ascii="標楷體" w:eastAsia="標楷體" w:hAnsi="標楷體" w:hint="eastAsia"/>
          <w:sz w:val="28"/>
          <w:szCs w:val="28"/>
        </w:rPr>
        <w:t xml:space="preserve"> </w:t>
      </w:r>
      <w:r w:rsidR="00EF7142">
        <w:rPr>
          <w:rFonts w:ascii="標楷體" w:eastAsia="標楷體" w:hAnsi="標楷體" w:hint="eastAsia"/>
          <w:sz w:val="28"/>
          <w:szCs w:val="28"/>
        </w:rPr>
        <w:t>計畫前期專業團隊拍攝形象影片於記者會、媒體、網路、各大平台傳播賽事資訊，鼓勵全台學子及民眾參與賽事。為鼓勵街舞運動賽事，賽事前八強至冠軍賽透過</w:t>
      </w:r>
      <w:r w:rsidR="006469B7">
        <w:rPr>
          <w:rFonts w:ascii="標楷體" w:eastAsia="標楷體" w:hAnsi="標楷體" w:hint="eastAsia"/>
          <w:sz w:val="28"/>
          <w:szCs w:val="28"/>
        </w:rPr>
        <w:t>網路</w:t>
      </w:r>
      <w:r w:rsidR="00EF7142">
        <w:rPr>
          <w:rFonts w:ascii="標楷體" w:eastAsia="標楷體" w:hAnsi="標楷體" w:hint="eastAsia"/>
          <w:sz w:val="28"/>
          <w:szCs w:val="28"/>
        </w:rPr>
        <w:t>直播賽事，以利國人接觸街舞運動，做為全面性推廣此運動之一環</w:t>
      </w:r>
      <w:r w:rsidR="00EF7142" w:rsidRPr="00C8281E">
        <w:rPr>
          <w:rFonts w:ascii="標楷體" w:eastAsia="標楷體" w:hAnsi="標楷體" w:hint="eastAsia"/>
          <w:sz w:val="28"/>
          <w:szCs w:val="28"/>
        </w:rPr>
        <w:t>。</w:t>
      </w:r>
    </w:p>
    <w:p w14:paraId="6220EC15" w14:textId="3C8AB1E4" w:rsidR="00C141D1" w:rsidRPr="00350053" w:rsidRDefault="004C3A71" w:rsidP="00C141D1">
      <w:pPr>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lastRenderedPageBreak/>
        <w:t>競賽場地：</w:t>
      </w:r>
      <w:r w:rsidR="00DF3EA9" w:rsidRPr="00DF3EA9">
        <w:rPr>
          <w:rFonts w:ascii="標楷體" w:eastAsia="標楷體" w:hAnsi="標楷體" w:hint="eastAsia"/>
          <w:color w:val="000000" w:themeColor="text1"/>
          <w:sz w:val="28"/>
          <w:szCs w:val="28"/>
        </w:rPr>
        <w:t>龍華山</w:t>
      </w:r>
      <w:r w:rsidR="00DF3EA9" w:rsidRPr="00DF3EA9">
        <w:rPr>
          <w:rFonts w:ascii="標楷體" w:eastAsia="標楷體" w:hAnsi="標楷體"/>
          <w:color w:val="000000" w:themeColor="text1"/>
          <w:sz w:val="28"/>
          <w:szCs w:val="28"/>
        </w:rPr>
        <w:t>-龍華書院</w:t>
      </w:r>
      <w:r w:rsidR="00C141D1" w:rsidRPr="00350053">
        <w:rPr>
          <w:rFonts w:ascii="標楷體" w:eastAsia="標楷體" w:hAnsi="標楷體" w:hint="eastAsia"/>
          <w:color w:val="000000" w:themeColor="text1"/>
          <w:sz w:val="28"/>
          <w:szCs w:val="28"/>
        </w:rPr>
        <w:t xml:space="preserve"> </w:t>
      </w:r>
      <w:r w:rsidR="00C719B6" w:rsidRPr="00350053">
        <w:rPr>
          <w:rFonts w:ascii="標楷體" w:eastAsia="標楷體" w:hAnsi="標楷體" w:hint="eastAsia"/>
          <w:color w:val="000000" w:themeColor="text1"/>
          <w:sz w:val="28"/>
          <w:szCs w:val="28"/>
        </w:rPr>
        <w:t>(</w:t>
      </w:r>
      <w:r w:rsidR="00DF3EA9" w:rsidRPr="00DF3EA9">
        <w:rPr>
          <w:rFonts w:ascii="標楷體" w:eastAsia="標楷體" w:hAnsi="標楷體"/>
          <w:color w:val="000000" w:themeColor="text1"/>
          <w:sz w:val="28"/>
          <w:szCs w:val="28"/>
        </w:rPr>
        <w:t>226新北市平溪區柴橋坑88號</w:t>
      </w:r>
      <w:r w:rsidR="00C141D1" w:rsidRPr="00350053">
        <w:rPr>
          <w:rFonts w:ascii="標楷體" w:eastAsia="標楷體" w:hAnsi="標楷體" w:hint="eastAsia"/>
          <w:color w:val="000000" w:themeColor="text1"/>
          <w:sz w:val="28"/>
          <w:szCs w:val="28"/>
        </w:rPr>
        <w:t>)</w:t>
      </w:r>
    </w:p>
    <w:p w14:paraId="2994115F" w14:textId="77777777" w:rsidR="00EF7142" w:rsidRDefault="00EF7142" w:rsidP="00EF7142">
      <w:pPr>
        <w:numPr>
          <w:ilvl w:val="0"/>
          <w:numId w:val="6"/>
        </w:numPr>
        <w:tabs>
          <w:tab w:val="left" w:pos="567"/>
        </w:tabs>
        <w:spacing w:line="580" w:lineRule="exact"/>
        <w:ind w:left="1842" w:hangingChars="658" w:hanging="1842"/>
        <w:jc w:val="both"/>
        <w:rPr>
          <w:rFonts w:ascii="標楷體" w:eastAsia="標楷體" w:hAnsi="標楷體"/>
          <w:sz w:val="28"/>
          <w:szCs w:val="28"/>
        </w:rPr>
      </w:pPr>
      <w:r w:rsidRPr="00285789">
        <w:rPr>
          <w:rFonts w:ascii="標楷體" w:eastAsia="標楷體" w:hAnsi="標楷體" w:hint="eastAsia"/>
          <w:sz w:val="28"/>
          <w:szCs w:val="28"/>
        </w:rPr>
        <w:t>預期效益:我國街舞實力於亞洲地區不俗，多年來屢獲佳績，納入甄試指定盃賽資格做為升學加分依據，體現政府重視培育街舞人才，長期為提升我國國際賽事實力做準備。</w:t>
      </w:r>
    </w:p>
    <w:p w14:paraId="67BC7006" w14:textId="1637C317" w:rsidR="00B463F3" w:rsidRDefault="00EF7142" w:rsidP="00EF7142">
      <w:pPr>
        <w:tabs>
          <w:tab w:val="left" w:pos="567"/>
        </w:tabs>
        <w:spacing w:line="580" w:lineRule="exact"/>
        <w:ind w:left="1842"/>
        <w:jc w:val="both"/>
        <w:rPr>
          <w:rFonts w:ascii="標楷體" w:eastAsia="標楷體" w:hAnsi="標楷體"/>
          <w:sz w:val="28"/>
          <w:szCs w:val="28"/>
        </w:rPr>
      </w:pPr>
      <w:r w:rsidRPr="0014761E">
        <w:rPr>
          <w:rFonts w:ascii="標楷體" w:eastAsia="標楷體" w:hAnsi="標楷體"/>
          <w:sz w:val="28"/>
          <w:szCs w:val="28"/>
        </w:rPr>
        <w:t>本屆</w:t>
      </w:r>
      <w:r w:rsidR="00B463F3">
        <w:rPr>
          <w:rFonts w:ascii="標楷體" w:eastAsia="標楷體" w:hAnsi="標楷體" w:hint="eastAsia"/>
          <w:sz w:val="28"/>
          <w:szCs w:val="28"/>
        </w:rPr>
        <w:t>已邁入第三年</w:t>
      </w:r>
      <w:r w:rsidRPr="0014761E">
        <w:rPr>
          <w:rFonts w:ascii="標楷體" w:eastAsia="標楷體" w:hAnsi="標楷體"/>
          <w:sz w:val="28"/>
          <w:szCs w:val="28"/>
        </w:rPr>
        <w:t>預計</w:t>
      </w:r>
      <w:r w:rsidR="00B463F3">
        <w:rPr>
          <w:rFonts w:ascii="標楷體" w:eastAsia="標楷體" w:hAnsi="標楷體" w:hint="eastAsia"/>
          <w:sz w:val="28"/>
          <w:szCs w:val="28"/>
        </w:rPr>
        <w:t>報名人數</w:t>
      </w:r>
      <w:r w:rsidRPr="0014761E">
        <w:rPr>
          <w:rFonts w:ascii="標楷體" w:eastAsia="標楷體" w:hAnsi="標楷體" w:hint="eastAsia"/>
          <w:sz w:val="28"/>
          <w:szCs w:val="28"/>
        </w:rPr>
        <w:t>1</w:t>
      </w:r>
      <w:r w:rsidR="00B463F3">
        <w:rPr>
          <w:rFonts w:ascii="標楷體" w:eastAsia="標楷體" w:hAnsi="標楷體"/>
          <w:sz w:val="28"/>
          <w:szCs w:val="28"/>
        </w:rPr>
        <w:t>0</w:t>
      </w:r>
      <w:r w:rsidRPr="0014761E">
        <w:rPr>
          <w:rFonts w:ascii="標楷體" w:eastAsia="標楷體" w:hAnsi="標楷體" w:hint="eastAsia"/>
          <w:sz w:val="28"/>
          <w:szCs w:val="28"/>
        </w:rPr>
        <w:t>00</w:t>
      </w:r>
      <w:r>
        <w:rPr>
          <w:rFonts w:ascii="標楷體" w:eastAsia="標楷體" w:hAnsi="標楷體" w:hint="eastAsia"/>
          <w:sz w:val="28"/>
          <w:szCs w:val="28"/>
        </w:rPr>
        <w:t>-1</w:t>
      </w:r>
      <w:r w:rsidR="00B463F3">
        <w:rPr>
          <w:rFonts w:ascii="標楷體" w:eastAsia="標楷體" w:hAnsi="標楷體"/>
          <w:sz w:val="28"/>
          <w:szCs w:val="28"/>
        </w:rPr>
        <w:t>2</w:t>
      </w:r>
      <w:r>
        <w:rPr>
          <w:rFonts w:ascii="標楷體" w:eastAsia="標楷體" w:hAnsi="標楷體" w:hint="eastAsia"/>
          <w:sz w:val="28"/>
          <w:szCs w:val="28"/>
        </w:rPr>
        <w:t>00</w:t>
      </w:r>
      <w:r w:rsidRPr="0014761E">
        <w:rPr>
          <w:rFonts w:ascii="標楷體" w:eastAsia="標楷體" w:hAnsi="標楷體" w:hint="eastAsia"/>
          <w:sz w:val="28"/>
          <w:szCs w:val="28"/>
        </w:rPr>
        <w:t>人參與，</w:t>
      </w:r>
      <w:r w:rsidR="00B463F3">
        <w:rPr>
          <w:rFonts w:ascii="標楷體" w:eastAsia="標楷體" w:hAnsi="標楷體" w:hint="eastAsia"/>
          <w:sz w:val="28"/>
          <w:szCs w:val="28"/>
        </w:rPr>
        <w:t>並與各級學校合作舉辦</w:t>
      </w:r>
      <w:r w:rsidR="005B3240">
        <w:rPr>
          <w:rFonts w:ascii="標楷體" w:eastAsia="標楷體" w:hAnsi="標楷體" w:hint="eastAsia"/>
          <w:sz w:val="28"/>
          <w:szCs w:val="28"/>
        </w:rPr>
        <w:t>，各級學校</w:t>
      </w:r>
      <w:r w:rsidR="00B463F3">
        <w:rPr>
          <w:rFonts w:ascii="標楷體" w:eastAsia="標楷體" w:hAnsi="標楷體" w:hint="eastAsia"/>
          <w:sz w:val="28"/>
          <w:szCs w:val="28"/>
        </w:rPr>
        <w:t>提供入學獎勵措施</w:t>
      </w:r>
      <w:r w:rsidR="005B3240">
        <w:rPr>
          <w:rFonts w:ascii="標楷體" w:eastAsia="標楷體" w:hAnsi="標楷體" w:hint="eastAsia"/>
          <w:sz w:val="28"/>
          <w:szCs w:val="28"/>
        </w:rPr>
        <w:t>鼓勵獲勝選手</w:t>
      </w:r>
      <w:r w:rsidR="00B463F3">
        <w:rPr>
          <w:rFonts w:ascii="標楷體" w:eastAsia="標楷體" w:hAnsi="標楷體" w:hint="eastAsia"/>
          <w:sz w:val="28"/>
          <w:szCs w:val="28"/>
        </w:rPr>
        <w:t>。</w:t>
      </w:r>
    </w:p>
    <w:p w14:paraId="4849C37C" w14:textId="3C83B0EB" w:rsidR="00EF7142" w:rsidRPr="0014761E" w:rsidRDefault="00B463F3" w:rsidP="00AF51C7">
      <w:pPr>
        <w:tabs>
          <w:tab w:val="left" w:pos="567"/>
        </w:tabs>
        <w:spacing w:line="580" w:lineRule="exact"/>
        <w:ind w:left="1842"/>
        <w:jc w:val="both"/>
        <w:rPr>
          <w:rFonts w:ascii="標楷體" w:eastAsia="標楷體" w:hAnsi="標楷體"/>
          <w:sz w:val="28"/>
          <w:szCs w:val="28"/>
        </w:rPr>
      </w:pPr>
      <w:r>
        <w:rPr>
          <w:rFonts w:ascii="標楷體" w:eastAsia="標楷體" w:hAnsi="標楷體" w:hint="eastAsia"/>
          <w:sz w:val="28"/>
          <w:szCs w:val="28"/>
        </w:rPr>
        <w:t>過往學子參加街舞賽事多為商業賽事，學校尚無依據可獎勵</w:t>
      </w:r>
      <w:r w:rsidR="005B3240">
        <w:rPr>
          <w:rFonts w:ascii="標楷體" w:eastAsia="標楷體" w:hAnsi="標楷體" w:hint="eastAsia"/>
          <w:sz w:val="28"/>
          <w:szCs w:val="28"/>
        </w:rPr>
        <w:t>獲勝學生，</w:t>
      </w:r>
      <w:r w:rsidR="00AF51C7">
        <w:rPr>
          <w:rFonts w:ascii="標楷體" w:eastAsia="標楷體" w:hAnsi="標楷體" w:hint="eastAsia"/>
          <w:sz w:val="28"/>
          <w:szCs w:val="28"/>
        </w:rPr>
        <w:t>多年來家長期待學舞的孩子能在求學履歷上</w:t>
      </w:r>
      <w:r w:rsidR="005B3240">
        <w:rPr>
          <w:rFonts w:ascii="標楷體" w:eastAsia="標楷體" w:hAnsi="標楷體" w:hint="eastAsia"/>
          <w:sz w:val="28"/>
          <w:szCs w:val="28"/>
        </w:rPr>
        <w:t>能</w:t>
      </w:r>
      <w:r w:rsidR="00AF51C7">
        <w:rPr>
          <w:rFonts w:ascii="標楷體" w:eastAsia="標楷體" w:hAnsi="標楷體" w:hint="eastAsia"/>
          <w:sz w:val="28"/>
          <w:szCs w:val="28"/>
        </w:rPr>
        <w:t>有官方賽事作為肯定</w:t>
      </w:r>
      <w:r w:rsidR="005B3240">
        <w:rPr>
          <w:rFonts w:ascii="標楷體" w:eastAsia="標楷體" w:hAnsi="標楷體" w:hint="eastAsia"/>
          <w:sz w:val="28"/>
          <w:szCs w:val="28"/>
        </w:rPr>
        <w:t>；</w:t>
      </w:r>
      <w:r w:rsidR="00AF51C7">
        <w:rPr>
          <w:rFonts w:ascii="標楷體" w:eastAsia="標楷體" w:hAnsi="標楷體" w:hint="eastAsia"/>
          <w:sz w:val="28"/>
          <w:szCs w:val="28"/>
        </w:rPr>
        <w:t>本賽事為體育署核准官方賽事，因此</w:t>
      </w:r>
      <w:r>
        <w:rPr>
          <w:rFonts w:ascii="標楷體" w:eastAsia="標楷體" w:hAnsi="標楷體" w:hint="eastAsia"/>
          <w:sz w:val="28"/>
          <w:szCs w:val="28"/>
        </w:rPr>
        <w:t>各級學校有所依據獎勵獲</w:t>
      </w:r>
      <w:r w:rsidR="005B3240">
        <w:rPr>
          <w:rFonts w:ascii="標楷體" w:eastAsia="標楷體" w:hAnsi="標楷體" w:hint="eastAsia"/>
          <w:sz w:val="28"/>
          <w:szCs w:val="28"/>
        </w:rPr>
        <w:t>勝</w:t>
      </w:r>
      <w:r>
        <w:rPr>
          <w:rFonts w:ascii="標楷體" w:eastAsia="標楷體" w:hAnsi="標楷體" w:hint="eastAsia"/>
          <w:sz w:val="28"/>
          <w:szCs w:val="28"/>
        </w:rPr>
        <w:t>選手，</w:t>
      </w:r>
      <w:r w:rsidR="005B3240">
        <w:rPr>
          <w:rFonts w:ascii="標楷體" w:eastAsia="標楷體" w:hAnsi="標楷體" w:hint="eastAsia"/>
          <w:sz w:val="28"/>
          <w:szCs w:val="28"/>
        </w:rPr>
        <w:t>學子也能將本賽事成績作為求學</w:t>
      </w:r>
      <w:r w:rsidR="00D63F79">
        <w:rPr>
          <w:rFonts w:ascii="標楷體" w:eastAsia="標楷體" w:hAnsi="標楷體" w:hint="eastAsia"/>
          <w:sz w:val="28"/>
          <w:szCs w:val="28"/>
        </w:rPr>
        <w:t>履歷</w:t>
      </w:r>
      <w:r w:rsidR="005B3240">
        <w:rPr>
          <w:rFonts w:ascii="標楷體" w:eastAsia="標楷體" w:hAnsi="標楷體" w:hint="eastAsia"/>
          <w:sz w:val="28"/>
          <w:szCs w:val="28"/>
        </w:rPr>
        <w:t>正試官方賽事經歷，</w:t>
      </w:r>
      <w:r w:rsidR="00AF51C7">
        <w:rPr>
          <w:rFonts w:ascii="標楷體" w:eastAsia="標楷體" w:hAnsi="標楷體" w:hint="eastAsia"/>
          <w:sz w:val="28"/>
          <w:szCs w:val="28"/>
        </w:rPr>
        <w:t>在</w:t>
      </w:r>
      <w:r>
        <w:rPr>
          <w:rFonts w:ascii="標楷體" w:eastAsia="標楷體" w:hAnsi="標楷體" w:hint="eastAsia"/>
          <w:sz w:val="28"/>
          <w:szCs w:val="28"/>
        </w:rPr>
        <w:t>產</w:t>
      </w:r>
      <w:r w:rsidR="00AF51C7">
        <w:rPr>
          <w:rFonts w:ascii="標楷體" w:eastAsia="標楷體" w:hAnsi="標楷體" w:hint="eastAsia"/>
          <w:sz w:val="28"/>
          <w:szCs w:val="28"/>
        </w:rPr>
        <w:t>、</w:t>
      </w:r>
      <w:r>
        <w:rPr>
          <w:rFonts w:ascii="標楷體" w:eastAsia="標楷體" w:hAnsi="標楷體" w:hint="eastAsia"/>
          <w:sz w:val="28"/>
          <w:szCs w:val="28"/>
        </w:rPr>
        <w:t>官</w:t>
      </w:r>
      <w:r w:rsidR="00AF51C7">
        <w:rPr>
          <w:rFonts w:ascii="標楷體" w:eastAsia="標楷體" w:hAnsi="標楷體" w:hint="eastAsia"/>
          <w:sz w:val="28"/>
          <w:szCs w:val="28"/>
        </w:rPr>
        <w:t>、</w:t>
      </w:r>
      <w:r>
        <w:rPr>
          <w:rFonts w:ascii="標楷體" w:eastAsia="標楷體" w:hAnsi="標楷體" w:hint="eastAsia"/>
          <w:sz w:val="28"/>
          <w:szCs w:val="28"/>
        </w:rPr>
        <w:t>學</w:t>
      </w:r>
      <w:r w:rsidR="00AF51C7">
        <w:rPr>
          <w:rFonts w:ascii="標楷體" w:eastAsia="標楷體" w:hAnsi="標楷體" w:hint="eastAsia"/>
          <w:sz w:val="28"/>
          <w:szCs w:val="28"/>
        </w:rPr>
        <w:t>、家長四</w:t>
      </w:r>
      <w:r>
        <w:rPr>
          <w:rFonts w:ascii="標楷體" w:eastAsia="標楷體" w:hAnsi="標楷體" w:hint="eastAsia"/>
          <w:sz w:val="28"/>
          <w:szCs w:val="28"/>
        </w:rPr>
        <w:t>方共同努力下，</w:t>
      </w:r>
      <w:r w:rsidR="00AF51C7">
        <w:rPr>
          <w:rFonts w:ascii="標楷體" w:eastAsia="標楷體" w:hAnsi="標楷體" w:hint="eastAsia"/>
          <w:sz w:val="28"/>
          <w:szCs w:val="28"/>
        </w:rPr>
        <w:t>繼續</w:t>
      </w:r>
      <w:r>
        <w:rPr>
          <w:rFonts w:ascii="標楷體" w:eastAsia="標楷體" w:hAnsi="標楷體" w:hint="eastAsia"/>
          <w:sz w:val="28"/>
          <w:szCs w:val="28"/>
        </w:rPr>
        <w:t>培育我國未來優秀人才及打通升學管道</w:t>
      </w:r>
      <w:r w:rsidR="00EF7142">
        <w:rPr>
          <w:rFonts w:ascii="標楷體" w:eastAsia="標楷體" w:hAnsi="標楷體" w:hint="eastAsia"/>
          <w:sz w:val="28"/>
          <w:szCs w:val="28"/>
        </w:rPr>
        <w:t>。</w:t>
      </w:r>
    </w:p>
    <w:p w14:paraId="107D7B30" w14:textId="1D84424A" w:rsidR="00F6783B" w:rsidRPr="00EF7142" w:rsidRDefault="004C3A71" w:rsidP="00EF7142">
      <w:pPr>
        <w:pStyle w:val="a3"/>
        <w:numPr>
          <w:ilvl w:val="0"/>
          <w:numId w:val="6"/>
        </w:numPr>
        <w:spacing w:line="580" w:lineRule="exact"/>
        <w:ind w:leftChars="0" w:left="566" w:hanging="566"/>
        <w:rPr>
          <w:rFonts w:ascii="標楷體" w:eastAsia="標楷體" w:hAnsi="標楷體"/>
          <w:color w:val="000000" w:themeColor="text1"/>
          <w:sz w:val="28"/>
          <w:szCs w:val="28"/>
        </w:rPr>
      </w:pPr>
      <w:r w:rsidRPr="00EF7142">
        <w:rPr>
          <w:rFonts w:ascii="標楷體" w:eastAsia="標楷體" w:hAnsi="標楷體" w:hint="eastAsia"/>
          <w:color w:val="000000" w:themeColor="text1"/>
          <w:sz w:val="28"/>
          <w:szCs w:val="28"/>
        </w:rPr>
        <w:t>競賽日期：11</w:t>
      </w:r>
      <w:r w:rsidR="00AF51C7">
        <w:rPr>
          <w:rFonts w:ascii="標楷體" w:eastAsia="標楷體" w:hAnsi="標楷體"/>
          <w:color w:val="000000" w:themeColor="text1"/>
          <w:sz w:val="28"/>
          <w:szCs w:val="28"/>
        </w:rPr>
        <w:t>2</w:t>
      </w:r>
      <w:r w:rsidRPr="00EF7142">
        <w:rPr>
          <w:rFonts w:ascii="標楷體" w:eastAsia="標楷體" w:hAnsi="標楷體" w:hint="eastAsia"/>
          <w:color w:val="000000" w:themeColor="text1"/>
          <w:sz w:val="28"/>
          <w:szCs w:val="28"/>
        </w:rPr>
        <w:t>年</w:t>
      </w:r>
      <w:r w:rsidR="00C141D1" w:rsidRPr="00EF7142">
        <w:rPr>
          <w:rFonts w:ascii="標楷體" w:eastAsia="標楷體" w:hAnsi="標楷體"/>
          <w:color w:val="000000" w:themeColor="text1"/>
          <w:sz w:val="28"/>
          <w:szCs w:val="28"/>
        </w:rPr>
        <w:t>1</w:t>
      </w:r>
      <w:r w:rsidR="00DF3EA9">
        <w:rPr>
          <w:rFonts w:ascii="標楷體" w:eastAsia="標楷體" w:hAnsi="標楷體" w:hint="eastAsia"/>
          <w:color w:val="000000" w:themeColor="text1"/>
          <w:sz w:val="28"/>
          <w:szCs w:val="28"/>
        </w:rPr>
        <w:t>1</w:t>
      </w:r>
      <w:r w:rsidRPr="00EF7142">
        <w:rPr>
          <w:rFonts w:ascii="標楷體" w:eastAsia="標楷體" w:hAnsi="標楷體" w:hint="eastAsia"/>
          <w:color w:val="000000" w:themeColor="text1"/>
          <w:sz w:val="28"/>
          <w:szCs w:val="28"/>
        </w:rPr>
        <w:t>月</w:t>
      </w:r>
      <w:r w:rsidR="00DF3EA9">
        <w:rPr>
          <w:rFonts w:ascii="標楷體" w:eastAsia="標楷體" w:hAnsi="標楷體" w:hint="eastAsia"/>
          <w:color w:val="000000" w:themeColor="text1"/>
          <w:sz w:val="28"/>
          <w:szCs w:val="28"/>
        </w:rPr>
        <w:t>4</w:t>
      </w:r>
      <w:r w:rsidR="00606555" w:rsidRPr="00EF7142">
        <w:rPr>
          <w:rFonts w:ascii="標楷體" w:eastAsia="標楷體" w:hAnsi="標楷體" w:hint="eastAsia"/>
          <w:color w:val="000000" w:themeColor="text1"/>
          <w:sz w:val="28"/>
          <w:szCs w:val="28"/>
        </w:rPr>
        <w:t>、</w:t>
      </w:r>
      <w:r w:rsidR="00DF3EA9">
        <w:rPr>
          <w:rFonts w:ascii="標楷體" w:eastAsia="標楷體" w:hAnsi="標楷體" w:hint="eastAsia"/>
          <w:color w:val="000000" w:themeColor="text1"/>
          <w:sz w:val="28"/>
          <w:szCs w:val="28"/>
        </w:rPr>
        <w:t>5</w:t>
      </w:r>
      <w:r w:rsidRPr="00EF7142">
        <w:rPr>
          <w:rFonts w:ascii="標楷體" w:eastAsia="標楷體" w:hAnsi="標楷體" w:hint="eastAsia"/>
          <w:color w:val="000000" w:themeColor="text1"/>
          <w:sz w:val="28"/>
          <w:szCs w:val="28"/>
        </w:rPr>
        <w:t>日(週</w:t>
      </w:r>
      <w:r w:rsidR="00606555" w:rsidRPr="00EF7142">
        <w:rPr>
          <w:rFonts w:ascii="標楷體" w:eastAsia="標楷體" w:hAnsi="標楷體" w:hint="eastAsia"/>
          <w:color w:val="000000" w:themeColor="text1"/>
          <w:sz w:val="28"/>
          <w:szCs w:val="28"/>
        </w:rPr>
        <w:t>六</w:t>
      </w:r>
      <w:r w:rsidRPr="00EF7142">
        <w:rPr>
          <w:rFonts w:ascii="標楷體" w:eastAsia="標楷體" w:hAnsi="標楷體" w:hint="eastAsia"/>
          <w:color w:val="000000" w:themeColor="text1"/>
          <w:sz w:val="28"/>
          <w:szCs w:val="28"/>
        </w:rPr>
        <w:t>、</w:t>
      </w:r>
      <w:r w:rsidR="00606555" w:rsidRPr="00EF7142">
        <w:rPr>
          <w:rFonts w:ascii="標楷體" w:eastAsia="標楷體" w:hAnsi="標楷體" w:hint="eastAsia"/>
          <w:color w:val="000000" w:themeColor="text1"/>
          <w:sz w:val="28"/>
          <w:szCs w:val="28"/>
        </w:rPr>
        <w:t>日</w:t>
      </w:r>
      <w:r w:rsidRPr="00EF7142">
        <w:rPr>
          <w:rFonts w:ascii="標楷體" w:eastAsia="標楷體" w:hAnsi="標楷體" w:hint="eastAsia"/>
          <w:color w:val="000000" w:themeColor="text1"/>
          <w:sz w:val="28"/>
          <w:szCs w:val="28"/>
        </w:rPr>
        <w:t>)</w:t>
      </w:r>
    </w:p>
    <w:p w14:paraId="38EB9FC1" w14:textId="35676551" w:rsidR="004C3A71" w:rsidRPr="00350053" w:rsidRDefault="004C3A71" w:rsidP="00157044">
      <w:pPr>
        <w:numPr>
          <w:ilvl w:val="0"/>
          <w:numId w:val="6"/>
        </w:numPr>
        <w:tabs>
          <w:tab w:val="left" w:pos="567"/>
        </w:tabs>
        <w:spacing w:line="580" w:lineRule="exact"/>
        <w:ind w:left="1985" w:hanging="1985"/>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參與對象：全國在學學生以學校名義皆可報名</w:t>
      </w:r>
      <w:r w:rsidR="00AF51C7">
        <w:rPr>
          <w:rFonts w:ascii="標楷體" w:eastAsia="標楷體" w:hAnsi="標楷體" w:hint="eastAsia"/>
          <w:color w:val="000000" w:themeColor="text1"/>
          <w:sz w:val="28"/>
          <w:szCs w:val="28"/>
        </w:rPr>
        <w:t>，</w:t>
      </w:r>
      <w:r w:rsidRPr="00350053">
        <w:rPr>
          <w:rFonts w:ascii="標楷體" w:eastAsia="標楷體" w:hAnsi="標楷體" w:hint="eastAsia"/>
          <w:color w:val="000000" w:themeColor="text1"/>
          <w:sz w:val="28"/>
          <w:szCs w:val="28"/>
        </w:rPr>
        <w:t>但同一選手不得代表不同單位。</w:t>
      </w:r>
    </w:p>
    <w:p w14:paraId="425C753F" w14:textId="4D275098" w:rsidR="004C3A71" w:rsidRPr="00350053" w:rsidRDefault="004C3A71" w:rsidP="004C3A71">
      <w:pPr>
        <w:numPr>
          <w:ilvl w:val="0"/>
          <w:numId w:val="6"/>
        </w:numPr>
        <w:spacing w:line="580" w:lineRule="exact"/>
        <w:ind w:left="567" w:hanging="568"/>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競賽組別：</w:t>
      </w:r>
      <w:r w:rsidR="00EE7666">
        <w:rPr>
          <w:rFonts w:ascii="標楷體" w:eastAsia="標楷體" w:hAnsi="標楷體" w:hint="eastAsia"/>
          <w:color w:val="000000" w:themeColor="text1"/>
          <w:sz w:val="28"/>
          <w:szCs w:val="28"/>
        </w:rPr>
        <w:t>（共計</w:t>
      </w:r>
      <w:r w:rsidR="00432FD3">
        <w:rPr>
          <w:rFonts w:ascii="標楷體" w:eastAsia="標楷體" w:hAnsi="標楷體" w:hint="eastAsia"/>
          <w:color w:val="000000" w:themeColor="text1"/>
          <w:sz w:val="28"/>
          <w:szCs w:val="28"/>
        </w:rPr>
        <w:t>9</w:t>
      </w:r>
      <w:r w:rsidR="00EE7666">
        <w:rPr>
          <w:rFonts w:ascii="標楷體" w:eastAsia="標楷體" w:hAnsi="標楷體" w:hint="eastAsia"/>
          <w:color w:val="000000" w:themeColor="text1"/>
          <w:sz w:val="28"/>
          <w:szCs w:val="28"/>
        </w:rPr>
        <w:t>個賽事組別）</w:t>
      </w:r>
    </w:p>
    <w:p w14:paraId="539EB3C6" w14:textId="28C6E71A" w:rsidR="00B71391" w:rsidRDefault="004C3A71" w:rsidP="004C3A71">
      <w:pPr>
        <w:tabs>
          <w:tab w:val="left" w:pos="1665"/>
        </w:tabs>
        <w:spacing w:line="580" w:lineRule="exact"/>
        <w:ind w:left="720"/>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(一)</w:t>
      </w:r>
      <w:r w:rsidR="0040782E" w:rsidRPr="00350053">
        <w:rPr>
          <w:rFonts w:ascii="標楷體" w:eastAsia="標楷體" w:hAnsi="標楷體" w:hint="eastAsia"/>
          <w:color w:val="000000" w:themeColor="text1"/>
          <w:sz w:val="28"/>
          <w:szCs w:val="28"/>
        </w:rPr>
        <w:t>甄試</w:t>
      </w:r>
      <w:r w:rsidRPr="00350053">
        <w:rPr>
          <w:rFonts w:ascii="標楷體" w:eastAsia="標楷體" w:hAnsi="標楷體" w:hint="eastAsia"/>
          <w:color w:val="000000" w:themeColor="text1"/>
          <w:sz w:val="28"/>
          <w:szCs w:val="28"/>
        </w:rPr>
        <w:t>指定盃賽</w:t>
      </w:r>
      <w:r w:rsidR="008B4C7F" w:rsidRPr="00350053">
        <w:rPr>
          <w:rFonts w:ascii="標楷體" w:eastAsia="標楷體" w:hAnsi="標楷體" w:hint="eastAsia"/>
          <w:color w:val="000000" w:themeColor="text1"/>
          <w:sz w:val="28"/>
          <w:szCs w:val="28"/>
        </w:rPr>
        <w:t>(</w:t>
      </w:r>
      <w:r w:rsidR="00B71391" w:rsidRPr="00B71391">
        <w:rPr>
          <w:rFonts w:ascii="標楷體" w:eastAsia="標楷體" w:hAnsi="標楷體"/>
          <w:color w:val="000000" w:themeColor="text1"/>
          <w:sz w:val="28"/>
          <w:szCs w:val="28"/>
        </w:rPr>
        <w:t>參賽人數未滿三人，主辦單位有權取消該組別比賽</w:t>
      </w:r>
    </w:p>
    <w:p w14:paraId="700ACC53" w14:textId="5C6D788C" w:rsidR="004C3A71" w:rsidRPr="00350053" w:rsidRDefault="00B71391" w:rsidP="004C3A71">
      <w:pPr>
        <w:tabs>
          <w:tab w:val="left" w:pos="1665"/>
        </w:tabs>
        <w:spacing w:line="580" w:lineRule="exact"/>
        <w:ind w:left="7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B71391">
        <w:rPr>
          <w:rFonts w:ascii="標楷體" w:eastAsia="標楷體" w:hAnsi="標楷體"/>
          <w:color w:val="000000" w:themeColor="text1"/>
          <w:sz w:val="28"/>
          <w:szCs w:val="28"/>
        </w:rPr>
        <w:t>實際參賽人數僅一人者，不辦理該組比賽</w:t>
      </w:r>
      <w:r>
        <w:rPr>
          <w:rFonts w:ascii="標楷體" w:eastAsia="標楷體" w:hAnsi="標楷體" w:hint="eastAsia"/>
          <w:color w:val="000000" w:themeColor="text1"/>
          <w:sz w:val="28"/>
          <w:szCs w:val="28"/>
        </w:rPr>
        <w:t>）</w:t>
      </w:r>
      <w:r w:rsidRPr="00B71391">
        <w:rPr>
          <w:rFonts w:ascii="標楷體" w:eastAsia="標楷體" w:hAnsi="標楷體"/>
          <w:color w:val="000000" w:themeColor="text1"/>
          <w:sz w:val="28"/>
          <w:szCs w:val="28"/>
        </w:rPr>
        <w:t>。</w:t>
      </w:r>
    </w:p>
    <w:p w14:paraId="694D6F35" w14:textId="34AA592A" w:rsidR="004C3A71" w:rsidRPr="00350053" w:rsidRDefault="004C3A71" w:rsidP="004C3A71">
      <w:pPr>
        <w:pStyle w:val="a3"/>
        <w:numPr>
          <w:ilvl w:val="0"/>
          <w:numId w:val="16"/>
        </w:numPr>
        <w:spacing w:line="580" w:lineRule="exact"/>
        <w:ind w:leftChars="0"/>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 xml:space="preserve">國中組Breaking一對一Battle </w:t>
      </w:r>
      <w:r w:rsidR="00EF41D4" w:rsidRPr="00350053">
        <w:rPr>
          <w:rFonts w:ascii="標楷體" w:eastAsia="標楷體" w:hAnsi="標楷體" w:hint="eastAsia"/>
          <w:color w:val="000000" w:themeColor="text1"/>
          <w:sz w:val="28"/>
          <w:szCs w:val="28"/>
        </w:rPr>
        <w:t>男、女分組</w:t>
      </w:r>
    </w:p>
    <w:p w14:paraId="5AB02330" w14:textId="1C563E9D" w:rsidR="004C3A71" w:rsidRPr="00350053" w:rsidRDefault="004C3A71" w:rsidP="004C3A71">
      <w:pPr>
        <w:pStyle w:val="a3"/>
        <w:numPr>
          <w:ilvl w:val="0"/>
          <w:numId w:val="16"/>
        </w:numPr>
        <w:spacing w:line="580" w:lineRule="exact"/>
        <w:ind w:leftChars="0"/>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 xml:space="preserve">高中組Breaking一對一Battle </w:t>
      </w:r>
      <w:r w:rsidR="00EF41D4" w:rsidRPr="00350053">
        <w:rPr>
          <w:rFonts w:ascii="標楷體" w:eastAsia="標楷體" w:hAnsi="標楷體" w:hint="eastAsia"/>
          <w:color w:val="000000" w:themeColor="text1"/>
          <w:sz w:val="28"/>
          <w:szCs w:val="28"/>
        </w:rPr>
        <w:t>男、女分組</w:t>
      </w:r>
    </w:p>
    <w:p w14:paraId="3242C799" w14:textId="77777777" w:rsidR="004C3A71" w:rsidRPr="00350053" w:rsidRDefault="004C3A71" w:rsidP="004C3A71">
      <w:pPr>
        <w:tabs>
          <w:tab w:val="left" w:pos="1665"/>
        </w:tabs>
        <w:spacing w:line="580" w:lineRule="exact"/>
        <w:ind w:left="720"/>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(二)公開賽</w:t>
      </w:r>
    </w:p>
    <w:p w14:paraId="46F00648" w14:textId="11EA52C8" w:rsidR="00A91C49" w:rsidRDefault="00AF51C7" w:rsidP="00A91C49">
      <w:pPr>
        <w:pStyle w:val="a3"/>
        <w:numPr>
          <w:ilvl w:val="0"/>
          <w:numId w:val="28"/>
        </w:numPr>
        <w:spacing w:line="580" w:lineRule="exact"/>
        <w:ind w:leftChars="0" w:left="1843" w:hanging="425"/>
        <w:jc w:val="both"/>
        <w:rPr>
          <w:rFonts w:ascii="標楷體" w:eastAsia="標楷體" w:hAnsi="標楷體"/>
          <w:color w:val="000000" w:themeColor="text1"/>
          <w:sz w:val="28"/>
          <w:szCs w:val="28"/>
        </w:rPr>
      </w:pPr>
      <w:r w:rsidRPr="00350053">
        <w:rPr>
          <w:rFonts w:ascii="標楷體" w:eastAsia="標楷體" w:hAnsi="標楷體"/>
          <w:color w:val="000000" w:themeColor="text1"/>
          <w:sz w:val="28"/>
          <w:szCs w:val="28"/>
        </w:rPr>
        <w:t xml:space="preserve">ALL STYLE </w:t>
      </w:r>
      <w:r w:rsidR="00DF3EA9" w:rsidRPr="00350053">
        <w:rPr>
          <w:rFonts w:ascii="標楷體" w:eastAsia="標楷體" w:hAnsi="標楷體"/>
          <w:color w:val="000000" w:themeColor="text1"/>
          <w:sz w:val="28"/>
          <w:szCs w:val="28"/>
        </w:rPr>
        <w:t>2ON2</w:t>
      </w:r>
      <w:r>
        <w:rPr>
          <w:rFonts w:ascii="標楷體" w:eastAsia="標楷體" w:hAnsi="標楷體" w:hint="eastAsia"/>
          <w:color w:val="000000" w:themeColor="text1"/>
          <w:sz w:val="28"/>
          <w:szCs w:val="28"/>
        </w:rPr>
        <w:t xml:space="preserve"> </w:t>
      </w:r>
      <w:r w:rsidR="00DF3EA9">
        <w:rPr>
          <w:rFonts w:ascii="標楷體" w:eastAsia="標楷體" w:hAnsi="標楷體" w:hint="eastAsia"/>
          <w:color w:val="000000" w:themeColor="text1"/>
          <w:sz w:val="28"/>
          <w:szCs w:val="28"/>
        </w:rPr>
        <w:t>公開</w:t>
      </w:r>
      <w:r>
        <w:rPr>
          <w:rFonts w:ascii="標楷體" w:eastAsia="標楷體" w:hAnsi="標楷體" w:hint="eastAsia"/>
          <w:color w:val="000000" w:themeColor="text1"/>
          <w:sz w:val="28"/>
          <w:szCs w:val="28"/>
        </w:rPr>
        <w:t xml:space="preserve">組 </w:t>
      </w:r>
      <w:r w:rsidR="00916311">
        <w:rPr>
          <w:rFonts w:ascii="標楷體" w:eastAsia="標楷體" w:hAnsi="標楷體" w:hint="eastAsia"/>
          <w:color w:val="000000" w:themeColor="text1"/>
          <w:sz w:val="28"/>
          <w:szCs w:val="28"/>
        </w:rPr>
        <w:t>限定</w:t>
      </w:r>
      <w:r w:rsidR="00916311">
        <w:rPr>
          <w:rFonts w:ascii="標楷體" w:eastAsia="標楷體" w:hAnsi="標楷體"/>
          <w:color w:val="000000" w:themeColor="text1"/>
          <w:sz w:val="28"/>
          <w:szCs w:val="28"/>
        </w:rPr>
        <w:t>100</w:t>
      </w:r>
      <w:r w:rsidR="00916311">
        <w:rPr>
          <w:rFonts w:ascii="標楷體" w:eastAsia="標楷體" w:hAnsi="標楷體" w:hint="eastAsia"/>
          <w:color w:val="000000" w:themeColor="text1"/>
          <w:sz w:val="28"/>
          <w:szCs w:val="28"/>
        </w:rPr>
        <w:t>組</w:t>
      </w:r>
      <w:r w:rsidRPr="00350053">
        <w:rPr>
          <w:rFonts w:ascii="標楷體" w:eastAsia="標楷體" w:hAnsi="標楷體" w:hint="eastAsia"/>
          <w:color w:val="000000" w:themeColor="text1"/>
          <w:sz w:val="28"/>
          <w:szCs w:val="28"/>
        </w:rPr>
        <w:t>(</w:t>
      </w:r>
      <w:r w:rsidR="00DF3EA9">
        <w:rPr>
          <w:rFonts w:ascii="標楷體" w:eastAsia="標楷體" w:hAnsi="標楷體" w:hint="eastAsia"/>
          <w:color w:val="000000" w:themeColor="text1"/>
          <w:sz w:val="28"/>
          <w:szCs w:val="28"/>
        </w:rPr>
        <w:t>不限年齡</w:t>
      </w:r>
      <w:r w:rsidRPr="00350053">
        <w:rPr>
          <w:rFonts w:ascii="標楷體" w:eastAsia="標楷體" w:hAnsi="標楷體" w:hint="eastAsia"/>
          <w:color w:val="000000" w:themeColor="text1"/>
          <w:sz w:val="28"/>
          <w:szCs w:val="28"/>
        </w:rPr>
        <w:t>男、女</w:t>
      </w:r>
      <w:r w:rsidR="00DF3EA9">
        <w:rPr>
          <w:rFonts w:ascii="標楷體" w:eastAsia="標楷體" w:hAnsi="標楷體" w:hint="eastAsia"/>
          <w:color w:val="000000" w:themeColor="text1"/>
          <w:sz w:val="28"/>
          <w:szCs w:val="28"/>
        </w:rPr>
        <w:t>混賽</w:t>
      </w:r>
      <w:r w:rsidRPr="00350053">
        <w:rPr>
          <w:rFonts w:ascii="標楷體" w:eastAsia="標楷體" w:hAnsi="標楷體" w:hint="eastAsia"/>
          <w:color w:val="000000" w:themeColor="text1"/>
          <w:sz w:val="28"/>
          <w:szCs w:val="28"/>
        </w:rPr>
        <w:t>)</w:t>
      </w:r>
    </w:p>
    <w:p w14:paraId="012DDFDC" w14:textId="7B3E2026" w:rsidR="0023497A" w:rsidRDefault="00C141D1" w:rsidP="0077290C">
      <w:pPr>
        <w:pStyle w:val="a3"/>
        <w:numPr>
          <w:ilvl w:val="0"/>
          <w:numId w:val="28"/>
        </w:numPr>
        <w:spacing w:line="580" w:lineRule="exact"/>
        <w:ind w:leftChars="0" w:left="1843" w:hanging="425"/>
        <w:jc w:val="both"/>
        <w:rPr>
          <w:rFonts w:ascii="標楷體" w:eastAsia="標楷體" w:hAnsi="標楷體"/>
          <w:color w:val="000000" w:themeColor="text1"/>
          <w:sz w:val="28"/>
          <w:szCs w:val="28"/>
        </w:rPr>
      </w:pPr>
      <w:r w:rsidRPr="00350053">
        <w:rPr>
          <w:rFonts w:ascii="標楷體" w:eastAsia="標楷體" w:hAnsi="標楷體"/>
          <w:color w:val="000000" w:themeColor="text1"/>
          <w:sz w:val="28"/>
          <w:szCs w:val="28"/>
        </w:rPr>
        <w:t xml:space="preserve">KPOP </w:t>
      </w:r>
      <w:r w:rsidRPr="00350053">
        <w:rPr>
          <w:rFonts w:ascii="標楷體" w:eastAsia="標楷體" w:hAnsi="標楷體" w:hint="eastAsia"/>
          <w:color w:val="000000" w:themeColor="text1"/>
          <w:sz w:val="28"/>
          <w:szCs w:val="28"/>
        </w:rPr>
        <w:t>學生組</w:t>
      </w:r>
      <w:r w:rsidRPr="00350053">
        <w:rPr>
          <w:rFonts w:ascii="標楷體" w:eastAsia="標楷體" w:hAnsi="標楷體"/>
          <w:color w:val="000000" w:themeColor="text1"/>
          <w:sz w:val="28"/>
          <w:szCs w:val="28"/>
        </w:rPr>
        <w:t xml:space="preserve"> </w:t>
      </w:r>
      <w:r w:rsidRPr="00350053">
        <w:rPr>
          <w:rFonts w:ascii="標楷體" w:eastAsia="標楷體" w:hAnsi="標楷體" w:hint="eastAsia"/>
          <w:color w:val="000000" w:themeColor="text1"/>
          <w:sz w:val="28"/>
          <w:szCs w:val="28"/>
        </w:rPr>
        <w:t>排舞賽</w:t>
      </w:r>
      <w:r w:rsidRPr="00350053">
        <w:rPr>
          <w:rFonts w:ascii="標楷體" w:eastAsia="標楷體" w:hAnsi="標楷體"/>
          <w:color w:val="000000" w:themeColor="text1"/>
          <w:sz w:val="28"/>
          <w:szCs w:val="28"/>
        </w:rPr>
        <w:t xml:space="preserve"> </w:t>
      </w:r>
      <w:r w:rsidR="00916311">
        <w:rPr>
          <w:rFonts w:ascii="標楷體" w:eastAsia="標楷體" w:hAnsi="標楷體" w:hint="eastAsia"/>
          <w:color w:val="000000" w:themeColor="text1"/>
          <w:sz w:val="28"/>
          <w:szCs w:val="28"/>
        </w:rPr>
        <w:t>限定</w:t>
      </w:r>
      <w:r w:rsidR="00916311">
        <w:rPr>
          <w:rFonts w:ascii="標楷體" w:eastAsia="標楷體" w:hAnsi="標楷體"/>
          <w:color w:val="000000" w:themeColor="text1"/>
          <w:sz w:val="28"/>
          <w:szCs w:val="28"/>
        </w:rPr>
        <w:t>15</w:t>
      </w:r>
      <w:r w:rsidR="00916311">
        <w:rPr>
          <w:rFonts w:ascii="標楷體" w:eastAsia="標楷體" w:hAnsi="標楷體" w:hint="eastAsia"/>
          <w:color w:val="000000" w:themeColor="text1"/>
          <w:sz w:val="28"/>
          <w:szCs w:val="28"/>
        </w:rPr>
        <w:t>組</w:t>
      </w:r>
      <w:r w:rsidRPr="00350053">
        <w:rPr>
          <w:rFonts w:ascii="標楷體" w:eastAsia="標楷體" w:hAnsi="標楷體" w:hint="eastAsia"/>
          <w:color w:val="000000" w:themeColor="text1"/>
          <w:sz w:val="28"/>
          <w:szCs w:val="28"/>
        </w:rPr>
        <w:t>（</w:t>
      </w:r>
      <w:r w:rsidR="00916311">
        <w:rPr>
          <w:rFonts w:ascii="標楷體" w:eastAsia="標楷體" w:hAnsi="標楷體" w:hint="eastAsia"/>
          <w:color w:val="000000" w:themeColor="text1"/>
          <w:sz w:val="28"/>
          <w:szCs w:val="28"/>
        </w:rPr>
        <w:t>含</w:t>
      </w:r>
      <w:r w:rsidR="006A1186">
        <w:rPr>
          <w:rFonts w:ascii="標楷體" w:eastAsia="標楷體" w:hAnsi="標楷體" w:hint="eastAsia"/>
          <w:color w:val="000000" w:themeColor="text1"/>
          <w:sz w:val="28"/>
          <w:szCs w:val="28"/>
        </w:rPr>
        <w:t>18歲</w:t>
      </w:r>
      <w:r w:rsidR="002952C1" w:rsidRPr="00350053">
        <w:rPr>
          <w:rFonts w:ascii="標楷體" w:eastAsia="標楷體" w:hAnsi="標楷體" w:hint="eastAsia"/>
          <w:color w:val="000000" w:themeColor="text1"/>
          <w:sz w:val="28"/>
          <w:szCs w:val="28"/>
        </w:rPr>
        <w:t>以下</w:t>
      </w:r>
      <w:r w:rsidR="006A1186">
        <w:rPr>
          <w:rFonts w:ascii="標楷體" w:eastAsia="標楷體" w:hAnsi="標楷體" w:hint="eastAsia"/>
          <w:color w:val="000000" w:themeColor="text1"/>
          <w:sz w:val="28"/>
          <w:szCs w:val="28"/>
        </w:rPr>
        <w:t>在籍學生</w:t>
      </w:r>
      <w:r w:rsidRPr="00350053">
        <w:rPr>
          <w:rFonts w:ascii="標楷體" w:eastAsia="標楷體" w:hAnsi="標楷體" w:hint="eastAsia"/>
          <w:color w:val="000000" w:themeColor="text1"/>
          <w:sz w:val="28"/>
          <w:szCs w:val="28"/>
        </w:rPr>
        <w:t>）</w:t>
      </w:r>
    </w:p>
    <w:p w14:paraId="717E6C19" w14:textId="36F8DBED" w:rsidR="00DF3EA9" w:rsidRPr="00DF3EA9" w:rsidRDefault="00DF3EA9" w:rsidP="005375B5">
      <w:pPr>
        <w:pStyle w:val="a3"/>
        <w:numPr>
          <w:ilvl w:val="0"/>
          <w:numId w:val="28"/>
        </w:numPr>
        <w:spacing w:line="580" w:lineRule="exact"/>
        <w:ind w:leftChars="0" w:left="1843" w:hanging="425"/>
        <w:jc w:val="both"/>
        <w:rPr>
          <w:rFonts w:ascii="標楷體" w:eastAsia="標楷體" w:hAnsi="標楷體"/>
          <w:color w:val="000000" w:themeColor="text1"/>
          <w:sz w:val="28"/>
          <w:szCs w:val="28"/>
        </w:rPr>
      </w:pPr>
      <w:r w:rsidRPr="00DF3EA9">
        <w:rPr>
          <w:rFonts w:ascii="標楷體" w:eastAsia="標楷體" w:hAnsi="標楷體"/>
          <w:color w:val="000000" w:themeColor="text1"/>
          <w:sz w:val="28"/>
          <w:szCs w:val="28"/>
        </w:rPr>
        <w:lastRenderedPageBreak/>
        <w:t xml:space="preserve">KPOP </w:t>
      </w:r>
      <w:r w:rsidRPr="00DF3EA9">
        <w:rPr>
          <w:rFonts w:ascii="標楷體" w:eastAsia="標楷體" w:hAnsi="標楷體" w:hint="eastAsia"/>
          <w:color w:val="000000" w:themeColor="text1"/>
          <w:sz w:val="28"/>
          <w:szCs w:val="28"/>
        </w:rPr>
        <w:t>公開組</w:t>
      </w:r>
      <w:r w:rsidRPr="00DF3EA9">
        <w:rPr>
          <w:rFonts w:ascii="標楷體" w:eastAsia="標楷體" w:hAnsi="標楷體"/>
          <w:color w:val="000000" w:themeColor="text1"/>
          <w:sz w:val="28"/>
          <w:szCs w:val="28"/>
        </w:rPr>
        <w:t xml:space="preserve"> </w:t>
      </w:r>
      <w:r w:rsidRPr="00DF3EA9">
        <w:rPr>
          <w:rFonts w:ascii="標楷體" w:eastAsia="標楷體" w:hAnsi="標楷體" w:hint="eastAsia"/>
          <w:color w:val="000000" w:themeColor="text1"/>
          <w:sz w:val="28"/>
          <w:szCs w:val="28"/>
        </w:rPr>
        <w:t>排舞賽</w:t>
      </w:r>
      <w:r w:rsidRPr="00DF3EA9">
        <w:rPr>
          <w:rFonts w:ascii="標楷體" w:eastAsia="標楷體" w:hAnsi="標楷體"/>
          <w:color w:val="000000" w:themeColor="text1"/>
          <w:sz w:val="28"/>
          <w:szCs w:val="28"/>
        </w:rPr>
        <w:t xml:space="preserve"> </w:t>
      </w:r>
      <w:r w:rsidR="00916311">
        <w:rPr>
          <w:rFonts w:ascii="標楷體" w:eastAsia="標楷體" w:hAnsi="標楷體" w:hint="eastAsia"/>
          <w:color w:val="000000" w:themeColor="text1"/>
          <w:sz w:val="28"/>
          <w:szCs w:val="28"/>
        </w:rPr>
        <w:t>限定</w:t>
      </w:r>
      <w:r w:rsidR="00916311">
        <w:rPr>
          <w:rFonts w:ascii="標楷體" w:eastAsia="標楷體" w:hAnsi="標楷體"/>
          <w:color w:val="000000" w:themeColor="text1"/>
          <w:sz w:val="28"/>
          <w:szCs w:val="28"/>
        </w:rPr>
        <w:t>15</w:t>
      </w:r>
      <w:r w:rsidR="00916311">
        <w:rPr>
          <w:rFonts w:ascii="標楷體" w:eastAsia="標楷體" w:hAnsi="標楷體" w:hint="eastAsia"/>
          <w:color w:val="000000" w:themeColor="text1"/>
          <w:sz w:val="28"/>
          <w:szCs w:val="28"/>
        </w:rPr>
        <w:t>組</w:t>
      </w:r>
      <w:r w:rsidRPr="00DF3EA9">
        <w:rPr>
          <w:rFonts w:ascii="標楷體" w:eastAsia="標楷體" w:hAnsi="標楷體" w:hint="eastAsia"/>
          <w:color w:val="000000" w:themeColor="text1"/>
          <w:sz w:val="28"/>
          <w:szCs w:val="28"/>
        </w:rPr>
        <w:t>（</w:t>
      </w:r>
      <w:r w:rsidR="006A1186">
        <w:rPr>
          <w:rFonts w:ascii="標楷體" w:eastAsia="標楷體" w:hAnsi="標楷體" w:hint="eastAsia"/>
          <w:color w:val="000000" w:themeColor="text1"/>
          <w:sz w:val="28"/>
          <w:szCs w:val="28"/>
        </w:rPr>
        <w:t>不限年齡</w:t>
      </w:r>
      <w:r w:rsidR="006A1186" w:rsidRPr="00350053">
        <w:rPr>
          <w:rFonts w:ascii="標楷體" w:eastAsia="標楷體" w:hAnsi="標楷體" w:hint="eastAsia"/>
          <w:color w:val="000000" w:themeColor="text1"/>
          <w:sz w:val="28"/>
          <w:szCs w:val="28"/>
        </w:rPr>
        <w:t>男、女</w:t>
      </w:r>
      <w:r w:rsidR="006A1186">
        <w:rPr>
          <w:rFonts w:ascii="標楷體" w:eastAsia="標楷體" w:hAnsi="標楷體" w:hint="eastAsia"/>
          <w:color w:val="000000" w:themeColor="text1"/>
          <w:sz w:val="28"/>
          <w:szCs w:val="28"/>
        </w:rPr>
        <w:t>混賽</w:t>
      </w:r>
      <w:r w:rsidRPr="00DF3EA9">
        <w:rPr>
          <w:rFonts w:ascii="標楷體" w:eastAsia="標楷體" w:hAnsi="標楷體" w:hint="eastAsia"/>
          <w:color w:val="000000" w:themeColor="text1"/>
          <w:sz w:val="28"/>
          <w:szCs w:val="28"/>
        </w:rPr>
        <w:t>）</w:t>
      </w:r>
    </w:p>
    <w:p w14:paraId="13748E8F" w14:textId="77BBF3DD" w:rsidR="008B4C7F" w:rsidRDefault="00C141D1" w:rsidP="00AF51C7">
      <w:pPr>
        <w:pStyle w:val="a3"/>
        <w:numPr>
          <w:ilvl w:val="0"/>
          <w:numId w:val="28"/>
        </w:numPr>
        <w:spacing w:line="580" w:lineRule="exact"/>
        <w:ind w:leftChars="0" w:left="1843" w:hanging="425"/>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團體排舞賽</w:t>
      </w:r>
      <w:r w:rsidR="00DF3EA9">
        <w:rPr>
          <w:rFonts w:ascii="標楷體" w:eastAsia="標楷體" w:hAnsi="標楷體" w:hint="eastAsia"/>
          <w:color w:val="000000" w:themeColor="text1"/>
          <w:sz w:val="28"/>
          <w:szCs w:val="28"/>
        </w:rPr>
        <w:t xml:space="preserve"> </w:t>
      </w:r>
      <w:r w:rsidR="00DF3EA9" w:rsidRPr="00DF3EA9">
        <w:rPr>
          <w:rFonts w:ascii="標楷體" w:eastAsia="標楷體" w:hAnsi="標楷體" w:hint="eastAsia"/>
          <w:color w:val="000000" w:themeColor="text1"/>
          <w:sz w:val="28"/>
          <w:szCs w:val="28"/>
        </w:rPr>
        <w:t>公開組</w:t>
      </w:r>
      <w:r w:rsidR="00916311">
        <w:rPr>
          <w:rFonts w:ascii="標楷體" w:eastAsia="標楷體" w:hAnsi="標楷體" w:hint="eastAsia"/>
          <w:color w:val="000000" w:themeColor="text1"/>
          <w:sz w:val="28"/>
          <w:szCs w:val="28"/>
        </w:rPr>
        <w:t xml:space="preserve"> 限定</w:t>
      </w:r>
      <w:r w:rsidR="00916311">
        <w:rPr>
          <w:rFonts w:ascii="標楷體" w:eastAsia="標楷體" w:hAnsi="標楷體"/>
          <w:color w:val="000000" w:themeColor="text1"/>
          <w:sz w:val="28"/>
          <w:szCs w:val="28"/>
        </w:rPr>
        <w:t>30</w:t>
      </w:r>
      <w:r w:rsidR="00916311">
        <w:rPr>
          <w:rFonts w:ascii="標楷體" w:eastAsia="標楷體" w:hAnsi="標楷體" w:hint="eastAsia"/>
          <w:color w:val="000000" w:themeColor="text1"/>
          <w:sz w:val="28"/>
          <w:szCs w:val="28"/>
        </w:rPr>
        <w:t>組</w:t>
      </w:r>
      <w:r w:rsidR="002952C1" w:rsidRPr="00350053">
        <w:rPr>
          <w:rFonts w:ascii="標楷體" w:eastAsia="標楷體" w:hAnsi="標楷體" w:hint="eastAsia"/>
          <w:color w:val="000000" w:themeColor="text1"/>
          <w:sz w:val="28"/>
          <w:szCs w:val="28"/>
        </w:rPr>
        <w:t>（</w:t>
      </w:r>
      <w:r w:rsidR="00DF3EA9">
        <w:rPr>
          <w:rFonts w:ascii="標楷體" w:eastAsia="標楷體" w:hAnsi="標楷體" w:hint="eastAsia"/>
          <w:color w:val="000000" w:themeColor="text1"/>
          <w:sz w:val="28"/>
          <w:szCs w:val="28"/>
        </w:rPr>
        <w:t>不限年齡</w:t>
      </w:r>
      <w:r w:rsidR="00DF3EA9" w:rsidRPr="00350053">
        <w:rPr>
          <w:rFonts w:ascii="標楷體" w:eastAsia="標楷體" w:hAnsi="標楷體" w:hint="eastAsia"/>
          <w:color w:val="000000" w:themeColor="text1"/>
          <w:sz w:val="28"/>
          <w:szCs w:val="28"/>
        </w:rPr>
        <w:t>男、女</w:t>
      </w:r>
      <w:r w:rsidR="00DF3EA9">
        <w:rPr>
          <w:rFonts w:ascii="標楷體" w:eastAsia="標楷體" w:hAnsi="標楷體" w:hint="eastAsia"/>
          <w:color w:val="000000" w:themeColor="text1"/>
          <w:sz w:val="28"/>
          <w:szCs w:val="28"/>
        </w:rPr>
        <w:t>混賽</w:t>
      </w:r>
      <w:r w:rsidR="002952C1" w:rsidRPr="00350053">
        <w:rPr>
          <w:rFonts w:ascii="標楷體" w:eastAsia="標楷體" w:hAnsi="標楷體" w:hint="eastAsia"/>
          <w:color w:val="000000" w:themeColor="text1"/>
          <w:sz w:val="28"/>
          <w:szCs w:val="28"/>
        </w:rPr>
        <w:t>）</w:t>
      </w:r>
    </w:p>
    <w:p w14:paraId="0E6708F7" w14:textId="22A94D48" w:rsidR="006A1186" w:rsidRPr="00AF51C7" w:rsidRDefault="006A1186" w:rsidP="00AF51C7">
      <w:pPr>
        <w:pStyle w:val="a3"/>
        <w:numPr>
          <w:ilvl w:val="0"/>
          <w:numId w:val="28"/>
        </w:numPr>
        <w:spacing w:line="580" w:lineRule="exact"/>
        <w:ind w:leftChars="0" w:left="1843" w:hanging="425"/>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霹靂舞</w:t>
      </w:r>
      <w:r w:rsidRPr="00350053">
        <w:rPr>
          <w:rFonts w:ascii="標楷體" w:eastAsia="標楷體" w:hAnsi="標楷體"/>
          <w:color w:val="000000" w:themeColor="text1"/>
          <w:sz w:val="28"/>
          <w:szCs w:val="28"/>
        </w:rPr>
        <w:t>2ON2</w:t>
      </w:r>
      <w:r>
        <w:rPr>
          <w:rFonts w:ascii="標楷體" w:eastAsia="標楷體" w:hAnsi="標楷體" w:hint="eastAsia"/>
          <w:color w:val="000000" w:themeColor="text1"/>
          <w:sz w:val="28"/>
          <w:szCs w:val="28"/>
        </w:rPr>
        <w:t>邀請賽</w:t>
      </w:r>
    </w:p>
    <w:p w14:paraId="4F5204C8" w14:textId="60644B42" w:rsidR="004C3A71" w:rsidRPr="00350053" w:rsidRDefault="00916311" w:rsidP="004C3A71">
      <w:pPr>
        <w:tabs>
          <w:tab w:val="left" w:pos="1665"/>
        </w:tabs>
        <w:spacing w:line="58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w:t>
      </w:r>
      <w:r w:rsidR="004C3A71" w:rsidRPr="00350053">
        <w:rPr>
          <w:rFonts w:ascii="標楷體" w:eastAsia="標楷體" w:hAnsi="標楷體" w:hint="eastAsia"/>
          <w:color w:val="000000" w:themeColor="text1"/>
          <w:sz w:val="28"/>
          <w:szCs w:val="28"/>
        </w:rPr>
        <w:t>競賽賽制：</w:t>
      </w:r>
      <w:r w:rsidR="004C3A71" w:rsidRPr="00350053">
        <w:rPr>
          <w:rFonts w:ascii="標楷體" w:eastAsia="標楷體" w:hAnsi="標楷體"/>
          <w:color w:val="000000" w:themeColor="text1"/>
          <w:sz w:val="28"/>
          <w:szCs w:val="28"/>
        </w:rPr>
        <w:t xml:space="preserve"> </w:t>
      </w:r>
    </w:p>
    <w:p w14:paraId="188E59AE" w14:textId="5D18D400" w:rsidR="00A136D2" w:rsidRPr="00350053" w:rsidRDefault="00D63F79" w:rsidP="00E04DDF">
      <w:pPr>
        <w:pStyle w:val="a3"/>
        <w:numPr>
          <w:ilvl w:val="0"/>
          <w:numId w:val="8"/>
        </w:numPr>
        <w:spacing w:line="580" w:lineRule="exact"/>
        <w:ind w:leftChars="0" w:left="1132" w:hanging="652"/>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霹靂舞</w:t>
      </w:r>
      <w:r w:rsidR="0040782E" w:rsidRPr="00350053">
        <w:rPr>
          <w:rFonts w:ascii="標楷體" w:eastAsia="標楷體" w:hAnsi="標楷體" w:hint="eastAsia"/>
          <w:color w:val="000000" w:themeColor="text1"/>
          <w:sz w:val="28"/>
          <w:szCs w:val="28"/>
        </w:rPr>
        <w:t>甄試</w:t>
      </w:r>
      <w:r w:rsidR="00D12ADE" w:rsidRPr="00350053">
        <w:rPr>
          <w:rFonts w:ascii="標楷體" w:eastAsia="標楷體" w:hAnsi="標楷體" w:hint="eastAsia"/>
          <w:color w:val="000000" w:themeColor="text1"/>
          <w:sz w:val="28"/>
          <w:szCs w:val="28"/>
        </w:rPr>
        <w:t>指定盃賽所有組別採Battle賽制</w:t>
      </w:r>
      <w:r w:rsidR="00E04DDF" w:rsidRPr="00350053">
        <w:rPr>
          <w:rFonts w:ascii="標楷體" w:eastAsia="標楷體" w:hAnsi="標楷體" w:hint="eastAsia"/>
          <w:color w:val="000000" w:themeColor="text1"/>
          <w:sz w:val="28"/>
          <w:szCs w:val="28"/>
        </w:rPr>
        <w:t>:</w:t>
      </w:r>
    </w:p>
    <w:p w14:paraId="3A8FD0C9" w14:textId="1F6D119B" w:rsidR="004C6FB1" w:rsidRPr="004C6FB1" w:rsidRDefault="004C6FB1" w:rsidP="004C6FB1">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4C6FB1">
        <w:rPr>
          <w:rFonts w:ascii="標楷體" w:eastAsia="標楷體" w:hAnsi="標楷體"/>
          <w:color w:val="000000" w:themeColor="text1"/>
          <w:sz w:val="28"/>
          <w:szCs w:val="28"/>
          <w:shd w:val="clear" w:color="auto" w:fill="FFFFFF"/>
        </w:rPr>
        <w:t>本賽事每招時間不得超過50秒。</w:t>
      </w:r>
    </w:p>
    <w:p w14:paraId="3A498783" w14:textId="36491F81" w:rsidR="004C6FB1" w:rsidRPr="004C6FB1" w:rsidRDefault="004C6FB1" w:rsidP="004C6FB1">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4C6FB1">
        <w:rPr>
          <w:rFonts w:ascii="標楷體" w:eastAsia="標楷體" w:hAnsi="標楷體"/>
          <w:color w:val="000000" w:themeColor="text1"/>
          <w:sz w:val="28"/>
          <w:szCs w:val="28"/>
          <w:shd w:val="clear" w:color="auto" w:fill="FFFFFF"/>
        </w:rPr>
        <w:t>海選：採海選計分制，每人一招。</w:t>
      </w:r>
    </w:p>
    <w:p w14:paraId="31E073EC" w14:textId="2E4A7A8C" w:rsidR="004C6FB1" w:rsidRPr="004C6FB1" w:rsidRDefault="004C6FB1" w:rsidP="004C6FB1">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4C6FB1">
        <w:rPr>
          <w:rFonts w:ascii="標楷體" w:eastAsia="標楷體" w:hAnsi="標楷體"/>
          <w:color w:val="000000" w:themeColor="text1"/>
          <w:sz w:val="28"/>
          <w:szCs w:val="28"/>
          <w:shd w:val="clear" w:color="auto" w:fill="FFFFFF"/>
        </w:rPr>
        <w:t>十六強：Best of three三戰兩勝，勝者晉級。</w:t>
      </w:r>
    </w:p>
    <w:p w14:paraId="0ACBFB94" w14:textId="7A4C08CC" w:rsidR="004C6FB1" w:rsidRPr="004C6FB1" w:rsidRDefault="004C6FB1" w:rsidP="004C6FB1">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4C6FB1">
        <w:rPr>
          <w:rFonts w:ascii="標楷體" w:eastAsia="標楷體" w:hAnsi="標楷體"/>
          <w:color w:val="000000" w:themeColor="text1"/>
          <w:sz w:val="28"/>
          <w:szCs w:val="28"/>
          <w:shd w:val="clear" w:color="auto" w:fill="FFFFFF"/>
        </w:rPr>
        <w:t>八強：Best of three三戰兩勝，勝者晉級，落敗者依海選得分，排列第五～八名。</w:t>
      </w:r>
    </w:p>
    <w:p w14:paraId="4E7F243F" w14:textId="51FA864D" w:rsidR="004C6FB1" w:rsidRPr="004C6FB1" w:rsidRDefault="004C6FB1" w:rsidP="004C6FB1">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4C6FB1">
        <w:rPr>
          <w:rFonts w:ascii="標楷體" w:eastAsia="標楷體" w:hAnsi="標楷體"/>
          <w:color w:val="000000" w:themeColor="text1"/>
          <w:sz w:val="28"/>
          <w:szCs w:val="28"/>
          <w:shd w:val="clear" w:color="auto" w:fill="FFFFFF"/>
        </w:rPr>
        <w:t>四強：每人三招，勝者晉級，落敗者依海選得分，排列第三～四名</w:t>
      </w:r>
    </w:p>
    <w:p w14:paraId="7E9E69A9" w14:textId="12FF0C1F" w:rsidR="004C6FB1" w:rsidRPr="004C6FB1" w:rsidRDefault="004C6FB1" w:rsidP="004C6FB1">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4C6FB1">
        <w:rPr>
          <w:rFonts w:ascii="標楷體" w:eastAsia="標楷體" w:hAnsi="標楷體"/>
          <w:color w:val="000000" w:themeColor="text1"/>
          <w:sz w:val="28"/>
          <w:szCs w:val="28"/>
          <w:shd w:val="clear" w:color="auto" w:fill="FFFFFF"/>
        </w:rPr>
        <w:t>決賽：Battle 爭第一名，每人三招。</w:t>
      </w:r>
    </w:p>
    <w:p w14:paraId="08AA1003" w14:textId="77777777" w:rsidR="004C6FB1" w:rsidRDefault="004C6FB1" w:rsidP="004C6FB1">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4C6FB1">
        <w:rPr>
          <w:rFonts w:ascii="標楷體" w:eastAsia="標楷體" w:hAnsi="標楷體"/>
          <w:color w:val="000000" w:themeColor="text1"/>
          <w:sz w:val="28"/>
          <w:szCs w:val="28"/>
          <w:shd w:val="clear" w:color="auto" w:fill="FFFFFF"/>
        </w:rPr>
        <w:t>比賽規則符合中華民國體育運動舞蹈總會所屬霹靂舞委員會之賽事規定。</w:t>
      </w:r>
    </w:p>
    <w:p w14:paraId="64CA3FFD" w14:textId="01B49AFA" w:rsidR="00D63F79" w:rsidRPr="00D63F79" w:rsidRDefault="00D63F79" w:rsidP="004C6FB1">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D63F79">
        <w:rPr>
          <w:rFonts w:ascii="標楷體" w:eastAsia="標楷體" w:hAnsi="標楷體"/>
          <w:color w:val="000000" w:themeColor="text1"/>
          <w:sz w:val="28"/>
          <w:szCs w:val="28"/>
          <w:shd w:val="clear" w:color="auto" w:fill="FFFFFF"/>
        </w:rPr>
        <w:t>本賽事除</w:t>
      </w:r>
      <w:r>
        <w:rPr>
          <w:rFonts w:ascii="標楷體" w:eastAsia="標楷體" w:hAnsi="標楷體" w:hint="eastAsia"/>
          <w:color w:val="000000" w:themeColor="text1"/>
          <w:sz w:val="28"/>
          <w:szCs w:val="28"/>
        </w:rPr>
        <w:t>霹靂舞</w:t>
      </w:r>
      <w:r w:rsidRPr="00350053">
        <w:rPr>
          <w:rFonts w:ascii="標楷體" w:eastAsia="標楷體" w:hAnsi="標楷體" w:hint="eastAsia"/>
          <w:color w:val="000000" w:themeColor="text1"/>
          <w:sz w:val="28"/>
          <w:szCs w:val="28"/>
        </w:rPr>
        <w:t>甄試指定盃</w:t>
      </w:r>
      <w:r w:rsidRPr="00D63F79">
        <w:rPr>
          <w:rFonts w:ascii="標楷體" w:eastAsia="標楷體" w:hAnsi="標楷體"/>
          <w:color w:val="000000" w:themeColor="text1"/>
          <w:sz w:val="28"/>
          <w:szCs w:val="28"/>
          <w:shd w:val="clear" w:color="auto" w:fill="FFFFFF"/>
        </w:rPr>
        <w:t>賽國中組、高中組外，其餘組別不具運動績優生甄試資格。</w:t>
      </w:r>
    </w:p>
    <w:p w14:paraId="3E05C1B9" w14:textId="77777777" w:rsidR="00D63F79" w:rsidRPr="00D63F79" w:rsidRDefault="00D63F79" w:rsidP="00D63F79">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D63F79">
        <w:rPr>
          <w:rFonts w:ascii="標楷體" w:eastAsia="標楷體" w:hAnsi="標楷體"/>
          <w:color w:val="000000" w:themeColor="text1"/>
          <w:sz w:val="28"/>
          <w:szCs w:val="28"/>
          <w:shd w:val="clear" w:color="auto" w:fill="FFFFFF"/>
        </w:rPr>
        <w:t>成績符合下列規定者，得申請甄試:</w:t>
      </w:r>
    </w:p>
    <w:p w14:paraId="7BFF62E4" w14:textId="77777777" w:rsidR="00D63F79" w:rsidRDefault="00D63F79" w:rsidP="00D63F79">
      <w:pPr>
        <w:pStyle w:val="a3"/>
        <w:spacing w:line="580" w:lineRule="exact"/>
        <w:ind w:leftChars="0" w:left="993"/>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t>（</w:t>
      </w:r>
      <w:r w:rsidRPr="00D63F79">
        <w:rPr>
          <w:rFonts w:ascii="標楷體" w:eastAsia="標楷體" w:hAnsi="標楷體" w:hint="eastAsia"/>
          <w:color w:val="000000" w:themeColor="text1"/>
          <w:sz w:val="28"/>
          <w:szCs w:val="28"/>
          <w:shd w:val="clear" w:color="auto" w:fill="FFFFFF"/>
        </w:rPr>
        <w:t>1</w:t>
      </w: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 xml:space="preserve">參賽隊(人)數16個以上:最優級組前8名。 </w:t>
      </w:r>
    </w:p>
    <w:p w14:paraId="5F972FB2" w14:textId="77777777" w:rsidR="00D63F79" w:rsidRDefault="00D63F79" w:rsidP="00D63F79">
      <w:pPr>
        <w:pStyle w:val="a3"/>
        <w:spacing w:line="580" w:lineRule="exact"/>
        <w:ind w:leftChars="0" w:left="993"/>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2</w:t>
      </w: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 xml:space="preserve">參賽隊(人)數14個或15個:最優級組前7名。 </w:t>
      </w:r>
    </w:p>
    <w:p w14:paraId="17151A04" w14:textId="77777777" w:rsidR="00D63F79" w:rsidRDefault="00D63F79" w:rsidP="00D63F79">
      <w:pPr>
        <w:pStyle w:val="a3"/>
        <w:spacing w:line="580" w:lineRule="exact"/>
        <w:ind w:leftChars="0" w:left="993"/>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3</w:t>
      </w: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 xml:space="preserve">參賽隊(人)數12個或13個:最優級組前6名。 </w:t>
      </w:r>
    </w:p>
    <w:p w14:paraId="003067CA" w14:textId="77777777" w:rsidR="00D63F79" w:rsidRDefault="00D63F79" w:rsidP="00D63F79">
      <w:pPr>
        <w:pStyle w:val="a3"/>
        <w:spacing w:line="580" w:lineRule="exact"/>
        <w:ind w:leftChars="0" w:left="993"/>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4</w:t>
      </w: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 xml:space="preserve">參賽隊(人)數10個或11個:最優級組前5名。 </w:t>
      </w:r>
    </w:p>
    <w:p w14:paraId="75A72B4E" w14:textId="77777777" w:rsidR="00D63F79" w:rsidRDefault="00D63F79" w:rsidP="00D63F79">
      <w:pPr>
        <w:pStyle w:val="a3"/>
        <w:spacing w:line="580" w:lineRule="exact"/>
        <w:ind w:leftChars="0" w:left="993"/>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5</w:t>
      </w: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 xml:space="preserve">參賽隊(人)數8個或9個:最優級組前4名。 </w:t>
      </w:r>
    </w:p>
    <w:p w14:paraId="1957D585" w14:textId="77777777" w:rsidR="00D63F79" w:rsidRDefault="00D63F79" w:rsidP="00D63F79">
      <w:pPr>
        <w:pStyle w:val="a3"/>
        <w:spacing w:line="580" w:lineRule="exact"/>
        <w:ind w:leftChars="0" w:left="993"/>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6</w:t>
      </w: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 xml:space="preserve">參賽隊(人)數6個或7個:最優級組前3名。 </w:t>
      </w:r>
    </w:p>
    <w:p w14:paraId="7DF6A70B" w14:textId="77777777" w:rsidR="00D63F79" w:rsidRDefault="00D63F79" w:rsidP="00D63F79">
      <w:pPr>
        <w:pStyle w:val="a3"/>
        <w:spacing w:line="580" w:lineRule="exact"/>
        <w:ind w:leftChars="0" w:left="993"/>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7</w:t>
      </w: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 xml:space="preserve">參賽隊(人)數4個或5個:最優級組前2名。 </w:t>
      </w:r>
    </w:p>
    <w:p w14:paraId="1ADD1F6F" w14:textId="1D44EB30" w:rsidR="00D63F79" w:rsidRPr="00350053" w:rsidRDefault="00D63F79" w:rsidP="00D63F79">
      <w:pPr>
        <w:pStyle w:val="a3"/>
        <w:spacing w:line="580" w:lineRule="exact"/>
        <w:ind w:leftChars="0" w:left="993"/>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lastRenderedPageBreak/>
        <w:t>（</w:t>
      </w:r>
      <w:r w:rsidRPr="00D63F79">
        <w:rPr>
          <w:rFonts w:ascii="標楷體" w:eastAsia="標楷體" w:hAnsi="標楷體"/>
          <w:color w:val="000000" w:themeColor="text1"/>
          <w:sz w:val="28"/>
          <w:szCs w:val="28"/>
          <w:shd w:val="clear" w:color="auto" w:fill="FFFFFF"/>
        </w:rPr>
        <w:t>8</w:t>
      </w: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參賽隊(人)數2個或3個:最優級組前1名。</w:t>
      </w:r>
    </w:p>
    <w:p w14:paraId="38446BBD" w14:textId="5883A638" w:rsidR="00916311" w:rsidRDefault="00916311" w:rsidP="00C141D1">
      <w:pPr>
        <w:pStyle w:val="a3"/>
        <w:numPr>
          <w:ilvl w:val="0"/>
          <w:numId w:val="8"/>
        </w:numPr>
        <w:spacing w:line="580" w:lineRule="exact"/>
        <w:ind w:leftChars="0" w:left="1132" w:hanging="652"/>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K-POP排舞賽</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學生組</w:t>
      </w:r>
      <w:r w:rsidRPr="00350053">
        <w:rPr>
          <w:rFonts w:ascii="標楷體" w:eastAsia="標楷體" w:hAnsi="標楷體" w:hint="eastAsia"/>
          <w:color w:val="000000" w:themeColor="text1"/>
          <w:sz w:val="28"/>
          <w:szCs w:val="28"/>
        </w:rPr>
        <w:t>賽制:</w:t>
      </w:r>
    </w:p>
    <w:p w14:paraId="0D8B93D4" w14:textId="6B7EC392" w:rsidR="00916311" w:rsidRPr="00916311" w:rsidRDefault="00916311" w:rsidP="00916311">
      <w:pPr>
        <w:pStyle w:val="a3"/>
        <w:numPr>
          <w:ilvl w:val="0"/>
          <w:numId w:val="32"/>
        </w:numPr>
        <w:spacing w:line="580" w:lineRule="exact"/>
        <w:ind w:leftChars="0" w:left="993" w:hanging="426"/>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評審委員： 由主辦單位聘任具專業素養之人士擔任評審委員。 </w:t>
      </w:r>
    </w:p>
    <w:p w14:paraId="3EB2DC7F" w14:textId="18F74A47" w:rsidR="00916311" w:rsidRPr="00916311" w:rsidRDefault="00916311" w:rsidP="00916311">
      <w:pPr>
        <w:pStyle w:val="a3"/>
        <w:numPr>
          <w:ilvl w:val="0"/>
          <w:numId w:val="32"/>
        </w:numPr>
        <w:spacing w:line="580" w:lineRule="exact"/>
        <w:ind w:leftChars="0" w:left="993" w:hanging="426"/>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評分標準：評分方式採取100分為滿分，3位評審成績加總後排序。</w:t>
      </w:r>
    </w:p>
    <w:p w14:paraId="6EC1BB9E" w14:textId="4C2153E9" w:rsidR="00916311" w:rsidRPr="00916311" w:rsidRDefault="00916311" w:rsidP="00916311">
      <w:pPr>
        <w:pStyle w:val="a3"/>
        <w:numPr>
          <w:ilvl w:val="0"/>
          <w:numId w:val="32"/>
        </w:numPr>
        <w:spacing w:line="580" w:lineRule="exact"/>
        <w:ind w:leftChars="0" w:left="993" w:hanging="426"/>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評分項目：動作標準25%整齊度20%舞台魅力20％創意編排15%音樂10%服裝10%</w:t>
      </w:r>
    </w:p>
    <w:p w14:paraId="67338106" w14:textId="62F802F6" w:rsidR="00916311" w:rsidRPr="00916311" w:rsidRDefault="00916311" w:rsidP="00916311">
      <w:pPr>
        <w:pStyle w:val="a3"/>
        <w:numPr>
          <w:ilvl w:val="0"/>
          <w:numId w:val="32"/>
        </w:numPr>
        <w:spacing w:line="580" w:lineRule="exact"/>
        <w:ind w:leftChars="0" w:left="993" w:hanging="426"/>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表演時間：每隊限定為2分半至3分半鐘，未達或超過者，以30秒為扣分單位，每單位扣 『每位』評審總成績5分。</w:t>
      </w:r>
    </w:p>
    <w:p w14:paraId="3DE9AFAD" w14:textId="2BB256B5" w:rsidR="00916311" w:rsidRPr="00916311" w:rsidRDefault="00916311" w:rsidP="00916311">
      <w:pPr>
        <w:pStyle w:val="a3"/>
        <w:numPr>
          <w:ilvl w:val="0"/>
          <w:numId w:val="32"/>
        </w:numPr>
        <w:spacing w:line="580" w:lineRule="exact"/>
        <w:ind w:leftChars="0" w:left="993" w:hanging="426"/>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人數：2-16人，人數超過或不足，將不列入排名。</w:t>
      </w:r>
    </w:p>
    <w:p w14:paraId="49055A49" w14:textId="0A5EF12E" w:rsidR="00916311" w:rsidRPr="00916311" w:rsidRDefault="00916311" w:rsidP="00916311">
      <w:pPr>
        <w:pStyle w:val="a3"/>
        <w:numPr>
          <w:ilvl w:val="0"/>
          <w:numId w:val="32"/>
        </w:numPr>
        <w:spacing w:line="580" w:lineRule="exact"/>
        <w:ind w:leftChars="0" w:left="993" w:hanging="426"/>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當天請於10:00-11:00點報到抽籤比賽順序及彩排。</w:t>
      </w:r>
    </w:p>
    <w:p w14:paraId="6D658593" w14:textId="791CEE94" w:rsidR="00916311" w:rsidRPr="00916311" w:rsidRDefault="00916311" w:rsidP="00916311">
      <w:pPr>
        <w:pStyle w:val="a3"/>
        <w:numPr>
          <w:ilvl w:val="0"/>
          <w:numId w:val="32"/>
        </w:numPr>
        <w:spacing w:line="580" w:lineRule="exact"/>
        <w:ind w:leftChars="0" w:left="993" w:hanging="426"/>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彩排每組一分鐘走位不放音樂，彩排完請找音控工作人員確定音樂。 </w:t>
      </w:r>
    </w:p>
    <w:p w14:paraId="6AC2372F"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註一：比賽時間自音樂播放開始計算，音樂結束之同時停止計算比賽時間。 </w:t>
      </w:r>
    </w:p>
    <w:p w14:paraId="37CBFDBC"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註二：音樂開始前至結束後，任何舞蹈動作皆不列入計分。 </w:t>
      </w:r>
    </w:p>
    <w:p w14:paraId="27D1F236" w14:textId="77777777" w:rsidR="00916311" w:rsidRPr="00916311" w:rsidRDefault="00916311" w:rsidP="00916311">
      <w:pPr>
        <w:spacing w:line="580" w:lineRule="exact"/>
        <w:ind w:leftChars="177" w:left="1276" w:hanging="851"/>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註三：報名截止後不更改及收取音樂，當天請預備USB備用音樂，預防音樂檔案有誤。</w:t>
      </w:r>
    </w:p>
    <w:p w14:paraId="3C45BE16"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註四：同項目賽事一人最多只能報兩組，超過將不列入排名。</w:t>
      </w:r>
    </w:p>
    <w:p w14:paraId="5A9A1BDF"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註五：音樂採用韓國流行音樂，可改編。</w:t>
      </w:r>
    </w:p>
    <w:p w14:paraId="0AF9BB7C" w14:textId="652C1798"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註六：舞蹈評分內容有動作標準（cover）及改編（創意編排）。</w:t>
      </w:r>
    </w:p>
    <w:p w14:paraId="7B375C04" w14:textId="4D8CA343" w:rsidR="00916311" w:rsidRDefault="00916311" w:rsidP="00C141D1">
      <w:pPr>
        <w:pStyle w:val="a3"/>
        <w:numPr>
          <w:ilvl w:val="0"/>
          <w:numId w:val="8"/>
        </w:numPr>
        <w:spacing w:line="580" w:lineRule="exact"/>
        <w:ind w:leftChars="0" w:left="1132" w:hanging="652"/>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K-POP排舞賽</w:t>
      </w:r>
      <w:r>
        <w:rPr>
          <w:rFonts w:ascii="標楷體" w:eastAsia="標楷體" w:hAnsi="標楷體" w:hint="eastAsia"/>
          <w:color w:val="000000" w:themeColor="text1"/>
          <w:sz w:val="28"/>
          <w:szCs w:val="28"/>
        </w:rPr>
        <w:t>-公開組</w:t>
      </w:r>
      <w:r w:rsidRPr="00350053">
        <w:rPr>
          <w:rFonts w:ascii="標楷體" w:eastAsia="標楷體" w:hAnsi="標楷體" w:hint="eastAsia"/>
          <w:color w:val="000000" w:themeColor="text1"/>
          <w:sz w:val="28"/>
          <w:szCs w:val="28"/>
        </w:rPr>
        <w:t>賽制:</w:t>
      </w:r>
    </w:p>
    <w:p w14:paraId="3BAB9F50" w14:textId="77777777" w:rsidR="00916311" w:rsidRPr="00916311" w:rsidRDefault="00916311" w:rsidP="00916311">
      <w:pPr>
        <w:pStyle w:val="a3"/>
        <w:numPr>
          <w:ilvl w:val="0"/>
          <w:numId w:val="33"/>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評審委員： 由主辦單位聘任具專業素養之人士擔任評審委員。 </w:t>
      </w:r>
    </w:p>
    <w:p w14:paraId="420B8FCA" w14:textId="77777777" w:rsidR="00916311" w:rsidRPr="00916311" w:rsidRDefault="00916311" w:rsidP="00916311">
      <w:pPr>
        <w:pStyle w:val="a3"/>
        <w:numPr>
          <w:ilvl w:val="0"/>
          <w:numId w:val="33"/>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評分標準：評分方式採取100分為滿分，3位評審成績加總後排序。</w:t>
      </w:r>
    </w:p>
    <w:p w14:paraId="50980183" w14:textId="77777777" w:rsidR="00916311" w:rsidRPr="00916311" w:rsidRDefault="00916311" w:rsidP="00916311">
      <w:pPr>
        <w:pStyle w:val="a3"/>
        <w:numPr>
          <w:ilvl w:val="0"/>
          <w:numId w:val="33"/>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評分項目：動作標準25%整齊度20%舞台魅力20％創意編排15%音樂10%服裝10%</w:t>
      </w:r>
    </w:p>
    <w:p w14:paraId="727EE337" w14:textId="77777777" w:rsidR="00916311" w:rsidRPr="00916311" w:rsidRDefault="00916311" w:rsidP="00916311">
      <w:pPr>
        <w:pStyle w:val="a3"/>
        <w:numPr>
          <w:ilvl w:val="0"/>
          <w:numId w:val="33"/>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表演時間：每隊限定為2分半至3分半鐘，未達或超過者，以30秒為扣</w:t>
      </w:r>
      <w:r w:rsidRPr="00916311">
        <w:rPr>
          <w:rFonts w:ascii="標楷體" w:eastAsia="標楷體" w:hAnsi="標楷體"/>
          <w:color w:val="000000" w:themeColor="text1"/>
          <w:sz w:val="28"/>
          <w:szCs w:val="28"/>
        </w:rPr>
        <w:lastRenderedPageBreak/>
        <w:t>分單位，每單位扣 『每位』評審總成績5分。</w:t>
      </w:r>
    </w:p>
    <w:p w14:paraId="08DFB303" w14:textId="77777777" w:rsidR="00916311" w:rsidRPr="00916311" w:rsidRDefault="00916311" w:rsidP="00916311">
      <w:pPr>
        <w:pStyle w:val="a3"/>
        <w:numPr>
          <w:ilvl w:val="0"/>
          <w:numId w:val="33"/>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人數：2-16人，人數超過或不足，將不列入排名。</w:t>
      </w:r>
    </w:p>
    <w:p w14:paraId="08E341A6" w14:textId="62CDC8B9" w:rsidR="00916311" w:rsidRPr="00916311" w:rsidRDefault="00916311" w:rsidP="00916311">
      <w:pPr>
        <w:pStyle w:val="a3"/>
        <w:numPr>
          <w:ilvl w:val="0"/>
          <w:numId w:val="33"/>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當天請於1</w:t>
      </w:r>
      <w:r>
        <w:rPr>
          <w:rFonts w:ascii="標楷體" w:eastAsia="標楷體" w:hAnsi="標楷體"/>
          <w:color w:val="000000" w:themeColor="text1"/>
          <w:sz w:val="28"/>
          <w:szCs w:val="28"/>
        </w:rPr>
        <w:t>2</w:t>
      </w:r>
      <w:r w:rsidRPr="00916311">
        <w:rPr>
          <w:rFonts w:ascii="標楷體" w:eastAsia="標楷體" w:hAnsi="標楷體" w:hint="eastAsia"/>
          <w:color w:val="000000" w:themeColor="text1"/>
          <w:sz w:val="28"/>
          <w:szCs w:val="28"/>
        </w:rPr>
        <w:t>:</w:t>
      </w:r>
      <w:r w:rsidRPr="00916311">
        <w:rPr>
          <w:rFonts w:ascii="標楷體" w:eastAsia="標楷體" w:hAnsi="標楷體"/>
          <w:color w:val="000000" w:themeColor="text1"/>
          <w:sz w:val="28"/>
          <w:szCs w:val="28"/>
        </w:rPr>
        <w:t>00-1</w:t>
      </w:r>
      <w:r>
        <w:rPr>
          <w:rFonts w:ascii="標楷體" w:eastAsia="標楷體" w:hAnsi="標楷體"/>
          <w:color w:val="000000" w:themeColor="text1"/>
          <w:sz w:val="28"/>
          <w:szCs w:val="28"/>
        </w:rPr>
        <w:t>3</w:t>
      </w:r>
      <w:r w:rsidRPr="00916311">
        <w:rPr>
          <w:rFonts w:ascii="標楷體" w:eastAsia="標楷體" w:hAnsi="標楷體"/>
          <w:color w:val="000000" w:themeColor="text1"/>
          <w:sz w:val="28"/>
          <w:szCs w:val="28"/>
        </w:rPr>
        <w:t>:00點報到抽籤比賽順序及彩排。</w:t>
      </w:r>
    </w:p>
    <w:p w14:paraId="115A42B1" w14:textId="77777777" w:rsidR="00916311" w:rsidRPr="00916311" w:rsidRDefault="00916311" w:rsidP="00916311">
      <w:pPr>
        <w:pStyle w:val="a3"/>
        <w:numPr>
          <w:ilvl w:val="0"/>
          <w:numId w:val="33"/>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彩排每組一分鐘走位不放音樂，彩排完請找音控工作人員確定音樂。 </w:t>
      </w:r>
    </w:p>
    <w:p w14:paraId="4EBD3B6B"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註一：比賽時間自音樂播放開始計算，音樂結束之同時停止計算比賽時間。 </w:t>
      </w:r>
    </w:p>
    <w:p w14:paraId="4C9D5DC6"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註二：音樂開始前至結束後，任何舞蹈動作皆不列入計分。 </w:t>
      </w:r>
    </w:p>
    <w:p w14:paraId="4C234FF8" w14:textId="77777777" w:rsidR="00916311" w:rsidRPr="00916311" w:rsidRDefault="00916311" w:rsidP="00916311">
      <w:pPr>
        <w:spacing w:line="580" w:lineRule="exact"/>
        <w:ind w:leftChars="177" w:left="1276" w:hanging="851"/>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註三：報名截止後不更改及收取音樂，當天請預備USB備用音樂，預防音樂檔案有誤。</w:t>
      </w:r>
    </w:p>
    <w:p w14:paraId="01BFAB2C"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註四：同項目賽事一人最多只能報兩組，超過將不列入排名。</w:t>
      </w:r>
    </w:p>
    <w:p w14:paraId="311674CD"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註五：音樂採用韓國流行音樂，可改編。</w:t>
      </w:r>
    </w:p>
    <w:p w14:paraId="4DE0DCCE" w14:textId="008753CF"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註六：舞蹈評分內容有動作標準（cover）及改編（創意編排）。</w:t>
      </w:r>
    </w:p>
    <w:p w14:paraId="6BEF3525" w14:textId="45D7C7A6" w:rsidR="00C141D1" w:rsidRDefault="00C141D1" w:rsidP="00C141D1">
      <w:pPr>
        <w:pStyle w:val="a3"/>
        <w:numPr>
          <w:ilvl w:val="0"/>
          <w:numId w:val="8"/>
        </w:numPr>
        <w:spacing w:line="580" w:lineRule="exact"/>
        <w:ind w:leftChars="0" w:left="1132" w:hanging="652"/>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團體</w:t>
      </w:r>
      <w:r w:rsidR="00916311">
        <w:rPr>
          <w:rFonts w:ascii="標楷體" w:eastAsia="標楷體" w:hAnsi="標楷體" w:hint="eastAsia"/>
          <w:color w:val="000000" w:themeColor="text1"/>
          <w:sz w:val="28"/>
          <w:szCs w:val="28"/>
        </w:rPr>
        <w:t>排舞</w:t>
      </w:r>
      <w:r w:rsidRPr="00350053">
        <w:rPr>
          <w:rFonts w:ascii="標楷體" w:eastAsia="標楷體" w:hAnsi="標楷體" w:hint="eastAsia"/>
          <w:color w:val="000000" w:themeColor="text1"/>
          <w:sz w:val="28"/>
          <w:szCs w:val="28"/>
        </w:rPr>
        <w:t>賽制：</w:t>
      </w:r>
    </w:p>
    <w:p w14:paraId="7FAE12B0" w14:textId="77777777" w:rsidR="00916311" w:rsidRPr="00916311" w:rsidRDefault="00916311" w:rsidP="00916311">
      <w:pPr>
        <w:pStyle w:val="a3"/>
        <w:numPr>
          <w:ilvl w:val="0"/>
          <w:numId w:val="34"/>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評審委員： 由主辦單位聘任具專業素養之人士擔任評審委員。 </w:t>
      </w:r>
    </w:p>
    <w:p w14:paraId="540FF3F4" w14:textId="54998AD6" w:rsidR="00916311" w:rsidRPr="00916311" w:rsidRDefault="00916311" w:rsidP="00916311">
      <w:pPr>
        <w:pStyle w:val="a3"/>
        <w:numPr>
          <w:ilvl w:val="0"/>
          <w:numId w:val="34"/>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評分標準：評分方式採取100分為滿分，</w:t>
      </w:r>
      <w:r>
        <w:rPr>
          <w:rFonts w:ascii="標楷體" w:eastAsia="標楷體" w:hAnsi="標楷體"/>
          <w:color w:val="000000" w:themeColor="text1"/>
          <w:sz w:val="28"/>
          <w:szCs w:val="28"/>
        </w:rPr>
        <w:t>5</w:t>
      </w:r>
      <w:r w:rsidRPr="00916311">
        <w:rPr>
          <w:rFonts w:ascii="標楷體" w:eastAsia="標楷體" w:hAnsi="標楷體" w:hint="eastAsia"/>
          <w:color w:val="000000" w:themeColor="text1"/>
          <w:sz w:val="28"/>
          <w:szCs w:val="28"/>
        </w:rPr>
        <w:t>位</w:t>
      </w:r>
      <w:r w:rsidRPr="00916311">
        <w:rPr>
          <w:rFonts w:ascii="標楷體" w:eastAsia="標楷體" w:hAnsi="標楷體"/>
          <w:color w:val="000000" w:themeColor="text1"/>
          <w:sz w:val="28"/>
          <w:szCs w:val="28"/>
        </w:rPr>
        <w:t>評審成績加總後排序。</w:t>
      </w:r>
    </w:p>
    <w:p w14:paraId="030EC7F6" w14:textId="4EEAF951" w:rsidR="00916311" w:rsidRPr="00916311" w:rsidRDefault="00916311" w:rsidP="00916311">
      <w:pPr>
        <w:pStyle w:val="a3"/>
        <w:numPr>
          <w:ilvl w:val="0"/>
          <w:numId w:val="34"/>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評分項目：舞技40%整齊度20%創意20%音樂10%服裝10%</w:t>
      </w:r>
    </w:p>
    <w:p w14:paraId="6919E68E" w14:textId="4D88FD03" w:rsidR="00916311" w:rsidRPr="00916311" w:rsidRDefault="00916311" w:rsidP="00916311">
      <w:pPr>
        <w:pStyle w:val="a3"/>
        <w:numPr>
          <w:ilvl w:val="0"/>
          <w:numId w:val="34"/>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表演時間：每隊限定為3至4分鐘，未達或超過者，以30秒為扣分單位，每單位扣 『每位』評審總成績5分。</w:t>
      </w:r>
    </w:p>
    <w:p w14:paraId="21AECCA7" w14:textId="77777777" w:rsidR="00916311" w:rsidRPr="00916311" w:rsidRDefault="00916311" w:rsidP="00916311">
      <w:pPr>
        <w:pStyle w:val="a3"/>
        <w:numPr>
          <w:ilvl w:val="0"/>
          <w:numId w:val="34"/>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人數：2-16人，人數超過或不足，將不列入排名。</w:t>
      </w:r>
    </w:p>
    <w:p w14:paraId="49EDDED6" w14:textId="0FD9CCAE" w:rsidR="00916311" w:rsidRPr="00916311" w:rsidRDefault="00916311" w:rsidP="00916311">
      <w:pPr>
        <w:pStyle w:val="a3"/>
        <w:numPr>
          <w:ilvl w:val="0"/>
          <w:numId w:val="34"/>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當天請於1</w:t>
      </w:r>
      <w:r>
        <w:rPr>
          <w:rFonts w:ascii="標楷體" w:eastAsia="標楷體" w:hAnsi="標楷體"/>
          <w:color w:val="000000" w:themeColor="text1"/>
          <w:sz w:val="28"/>
          <w:szCs w:val="28"/>
        </w:rPr>
        <w:t>4</w:t>
      </w:r>
      <w:r w:rsidRPr="00916311">
        <w:rPr>
          <w:rFonts w:ascii="標楷體" w:eastAsia="標楷體" w:hAnsi="標楷體" w:hint="eastAsia"/>
          <w:color w:val="000000" w:themeColor="text1"/>
          <w:sz w:val="28"/>
          <w:szCs w:val="28"/>
        </w:rPr>
        <w:t>:</w:t>
      </w:r>
      <w:r w:rsidRPr="00916311">
        <w:rPr>
          <w:rFonts w:ascii="標楷體" w:eastAsia="標楷體" w:hAnsi="標楷體"/>
          <w:color w:val="000000" w:themeColor="text1"/>
          <w:sz w:val="28"/>
          <w:szCs w:val="28"/>
        </w:rPr>
        <w:t>00-1</w:t>
      </w:r>
      <w:r>
        <w:rPr>
          <w:rFonts w:ascii="標楷體" w:eastAsia="標楷體" w:hAnsi="標楷體"/>
          <w:color w:val="000000" w:themeColor="text1"/>
          <w:sz w:val="28"/>
          <w:szCs w:val="28"/>
        </w:rPr>
        <w:t>5</w:t>
      </w:r>
      <w:r w:rsidRPr="00916311">
        <w:rPr>
          <w:rFonts w:ascii="標楷體" w:eastAsia="標楷體" w:hAnsi="標楷體"/>
          <w:color w:val="000000" w:themeColor="text1"/>
          <w:sz w:val="28"/>
          <w:szCs w:val="28"/>
        </w:rPr>
        <w:t>:00點報到抽籤比賽順序及彩排。</w:t>
      </w:r>
    </w:p>
    <w:p w14:paraId="458A8C1D" w14:textId="77777777" w:rsidR="00916311" w:rsidRPr="00916311" w:rsidRDefault="00916311" w:rsidP="00916311">
      <w:pPr>
        <w:pStyle w:val="a3"/>
        <w:numPr>
          <w:ilvl w:val="0"/>
          <w:numId w:val="34"/>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彩排每組一分鐘走位不放音樂，彩排完請找音控工作人員確定音樂。 </w:t>
      </w:r>
    </w:p>
    <w:p w14:paraId="6F2DFC3D"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註一：比賽時間自音樂播放開始計算，音樂結束之同時停止計算比賽時間。 </w:t>
      </w:r>
    </w:p>
    <w:p w14:paraId="5232A9D8"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註二：音樂開始前至結束後，任何舞蹈動作皆不列入計分。 </w:t>
      </w:r>
    </w:p>
    <w:p w14:paraId="7CAA9CB4" w14:textId="77777777" w:rsidR="00916311" w:rsidRPr="00916311" w:rsidRDefault="00916311" w:rsidP="00916311">
      <w:pPr>
        <w:spacing w:line="580" w:lineRule="exact"/>
        <w:ind w:leftChars="177" w:left="1276" w:hanging="851"/>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註三：報名截止後不更改及收取音樂，當天請預備USB備用音樂，預防音樂檔案有誤。</w:t>
      </w:r>
    </w:p>
    <w:p w14:paraId="384AB268"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lastRenderedPageBreak/>
        <w:t>註四：同項目賽事一人最多只能報兩組，超過將不列入排名。</w:t>
      </w:r>
    </w:p>
    <w:p w14:paraId="0D99F11A" w14:textId="644E666E" w:rsidR="004C3A71" w:rsidRPr="00350053" w:rsidRDefault="0077290C" w:rsidP="002952C1">
      <w:pPr>
        <w:pStyle w:val="a3"/>
        <w:numPr>
          <w:ilvl w:val="0"/>
          <w:numId w:val="8"/>
        </w:numPr>
        <w:spacing w:line="580" w:lineRule="exact"/>
        <w:ind w:leftChars="0" w:left="1132" w:hanging="652"/>
        <w:jc w:val="both"/>
        <w:rPr>
          <w:rFonts w:ascii="標楷體" w:eastAsia="標楷體" w:hAnsi="標楷體"/>
          <w:color w:val="000000" w:themeColor="text1"/>
          <w:sz w:val="28"/>
          <w:szCs w:val="28"/>
          <w:shd w:val="clear" w:color="auto" w:fill="FFFFFF"/>
        </w:rPr>
      </w:pPr>
      <w:r w:rsidRPr="00350053">
        <w:rPr>
          <w:rFonts w:ascii="標楷體" w:eastAsia="標楷體" w:hAnsi="標楷體" w:hint="eastAsia"/>
          <w:color w:val="000000" w:themeColor="text1"/>
          <w:sz w:val="28"/>
          <w:szCs w:val="28"/>
        </w:rPr>
        <w:t>公開賽</w:t>
      </w:r>
      <w:r w:rsidR="00C141D1" w:rsidRPr="00AF51C7">
        <w:rPr>
          <w:rFonts w:ascii="標楷體" w:eastAsia="標楷體" w:hAnsi="標楷體"/>
          <w:color w:val="000000" w:themeColor="text1"/>
          <w:sz w:val="28"/>
          <w:szCs w:val="28"/>
        </w:rPr>
        <w:t>ALLSTYLE</w:t>
      </w:r>
      <w:r w:rsidR="00C141D1" w:rsidRPr="00350053">
        <w:rPr>
          <w:rFonts w:ascii="標楷體" w:eastAsia="標楷體" w:hAnsi="標楷體" w:hint="eastAsia"/>
          <w:color w:val="000000" w:themeColor="text1"/>
          <w:sz w:val="28"/>
          <w:szCs w:val="28"/>
        </w:rPr>
        <w:t>二</w:t>
      </w:r>
      <w:r w:rsidR="00D12ADE" w:rsidRPr="00350053">
        <w:rPr>
          <w:rFonts w:ascii="標楷體" w:eastAsia="標楷體" w:hAnsi="標楷體" w:hint="eastAsia"/>
          <w:color w:val="000000" w:themeColor="text1"/>
          <w:sz w:val="28"/>
          <w:szCs w:val="28"/>
        </w:rPr>
        <w:t>對</w:t>
      </w:r>
      <w:r w:rsidR="00C141D1" w:rsidRPr="00350053">
        <w:rPr>
          <w:rFonts w:ascii="標楷體" w:eastAsia="標楷體" w:hAnsi="標楷體" w:hint="eastAsia"/>
          <w:color w:val="000000" w:themeColor="text1"/>
          <w:sz w:val="28"/>
          <w:szCs w:val="28"/>
        </w:rPr>
        <w:t>二</w:t>
      </w:r>
      <w:r w:rsidR="006A1186">
        <w:rPr>
          <w:rFonts w:ascii="標楷體" w:eastAsia="標楷體" w:hAnsi="標楷體" w:hint="eastAsia"/>
          <w:color w:val="000000" w:themeColor="text1"/>
          <w:sz w:val="28"/>
          <w:szCs w:val="28"/>
        </w:rPr>
        <w:t>、霹靂舞邀請賽</w:t>
      </w:r>
      <w:r w:rsidRPr="00350053">
        <w:rPr>
          <w:rFonts w:ascii="標楷體" w:eastAsia="標楷體" w:hAnsi="標楷體" w:hint="eastAsia"/>
          <w:color w:val="000000" w:themeColor="text1"/>
          <w:sz w:val="28"/>
          <w:szCs w:val="28"/>
        </w:rPr>
        <w:t xml:space="preserve"> </w:t>
      </w:r>
      <w:r w:rsidR="00D12ADE" w:rsidRPr="00350053">
        <w:rPr>
          <w:rFonts w:ascii="標楷體" w:eastAsia="標楷體" w:hAnsi="標楷體" w:hint="eastAsia"/>
          <w:color w:val="000000" w:themeColor="text1"/>
          <w:sz w:val="28"/>
          <w:szCs w:val="28"/>
        </w:rPr>
        <w:t>採Battle賽制</w:t>
      </w:r>
      <w:r w:rsidR="00500A3E" w:rsidRPr="00350053">
        <w:rPr>
          <w:rFonts w:ascii="標楷體" w:eastAsia="標楷體" w:hAnsi="標楷體" w:hint="eastAsia"/>
          <w:color w:val="000000" w:themeColor="text1"/>
          <w:sz w:val="28"/>
          <w:szCs w:val="28"/>
        </w:rPr>
        <w:t>。</w:t>
      </w:r>
    </w:p>
    <w:p w14:paraId="65C31C1A" w14:textId="61982AB2" w:rsidR="00E700C2" w:rsidRPr="00350053" w:rsidRDefault="00E700C2" w:rsidP="00E700C2">
      <w:pPr>
        <w:pStyle w:val="a3"/>
        <w:numPr>
          <w:ilvl w:val="0"/>
          <w:numId w:val="9"/>
        </w:numPr>
        <w:spacing w:line="580" w:lineRule="exact"/>
        <w:ind w:leftChars="235" w:left="990" w:hangingChars="152" w:hanging="426"/>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海選：採海選計分制，每隊</w:t>
      </w:r>
      <w:r w:rsidR="00C141D1" w:rsidRPr="00350053">
        <w:rPr>
          <w:rFonts w:ascii="標楷體" w:eastAsia="標楷體" w:hAnsi="標楷體" w:hint="eastAsia"/>
          <w:color w:val="000000" w:themeColor="text1"/>
          <w:sz w:val="28"/>
          <w:szCs w:val="28"/>
        </w:rPr>
        <w:t>一</w:t>
      </w:r>
      <w:r w:rsidRPr="00350053">
        <w:rPr>
          <w:rFonts w:ascii="標楷體" w:eastAsia="標楷體" w:hAnsi="標楷體" w:hint="eastAsia"/>
          <w:color w:val="000000" w:themeColor="text1"/>
          <w:sz w:val="28"/>
          <w:szCs w:val="28"/>
        </w:rPr>
        <w:t>招</w:t>
      </w:r>
      <w:r w:rsidR="00916311" w:rsidRPr="00916311">
        <w:rPr>
          <w:rFonts w:ascii="標楷體" w:eastAsia="標楷體" w:hAnsi="標楷體"/>
          <w:color w:val="000000" w:themeColor="text1"/>
          <w:sz w:val="28"/>
          <w:szCs w:val="28"/>
        </w:rPr>
        <w:t>，每招時間不得超過60秒。</w:t>
      </w:r>
    </w:p>
    <w:p w14:paraId="10142CCE" w14:textId="45096BA8" w:rsidR="00C141D1" w:rsidRPr="00350053" w:rsidRDefault="00C141D1" w:rsidP="00C141D1">
      <w:pPr>
        <w:pStyle w:val="a3"/>
        <w:numPr>
          <w:ilvl w:val="0"/>
          <w:numId w:val="9"/>
        </w:numPr>
        <w:spacing w:line="580" w:lineRule="exact"/>
        <w:ind w:leftChars="235" w:left="990" w:hangingChars="152" w:hanging="426"/>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十六強：單淘汰 Battle，每隊二招，每場計時</w:t>
      </w:r>
      <w:r w:rsidRPr="00350053">
        <w:rPr>
          <w:rFonts w:ascii="標楷體" w:eastAsia="標楷體" w:hAnsi="標楷體"/>
          <w:color w:val="000000" w:themeColor="text1"/>
          <w:sz w:val="28"/>
          <w:szCs w:val="28"/>
        </w:rPr>
        <w:t>45</w:t>
      </w:r>
      <w:r w:rsidRPr="00350053">
        <w:rPr>
          <w:rFonts w:ascii="標楷體" w:eastAsia="標楷體" w:hAnsi="標楷體" w:hint="eastAsia"/>
          <w:color w:val="000000" w:themeColor="text1"/>
          <w:sz w:val="28"/>
          <w:szCs w:val="28"/>
        </w:rPr>
        <w:t>秒，勝者晉級。</w:t>
      </w:r>
    </w:p>
    <w:p w14:paraId="091A115A" w14:textId="38F996B2" w:rsidR="00E700C2" w:rsidRPr="00350053" w:rsidRDefault="00E700C2" w:rsidP="00C141D1">
      <w:pPr>
        <w:pStyle w:val="a3"/>
        <w:numPr>
          <w:ilvl w:val="0"/>
          <w:numId w:val="9"/>
        </w:numPr>
        <w:spacing w:line="580" w:lineRule="exact"/>
        <w:ind w:leftChars="235" w:left="990" w:hangingChars="152" w:hanging="426"/>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八強：單淘汰 Battle</w:t>
      </w:r>
      <w:r w:rsidR="00C141D1" w:rsidRPr="00350053">
        <w:rPr>
          <w:rFonts w:ascii="標楷體" w:eastAsia="標楷體" w:hAnsi="標楷體" w:hint="eastAsia"/>
          <w:color w:val="000000" w:themeColor="text1"/>
          <w:sz w:val="28"/>
          <w:szCs w:val="28"/>
        </w:rPr>
        <w:t>，每隊二招</w:t>
      </w:r>
      <w:r w:rsidRPr="00350053">
        <w:rPr>
          <w:rFonts w:ascii="標楷體" w:eastAsia="標楷體" w:hAnsi="標楷體" w:hint="eastAsia"/>
          <w:color w:val="000000" w:themeColor="text1"/>
          <w:sz w:val="28"/>
          <w:szCs w:val="28"/>
        </w:rPr>
        <w:t>，每場計時</w:t>
      </w:r>
      <w:r w:rsidR="00C141D1" w:rsidRPr="00350053">
        <w:rPr>
          <w:rFonts w:ascii="標楷體" w:eastAsia="標楷體" w:hAnsi="標楷體"/>
          <w:color w:val="000000" w:themeColor="text1"/>
          <w:sz w:val="28"/>
          <w:szCs w:val="28"/>
        </w:rPr>
        <w:t>45</w:t>
      </w:r>
      <w:r w:rsidR="00C141D1" w:rsidRPr="00350053">
        <w:rPr>
          <w:rFonts w:ascii="標楷體" w:eastAsia="標楷體" w:hAnsi="標楷體" w:hint="eastAsia"/>
          <w:color w:val="000000" w:themeColor="text1"/>
          <w:sz w:val="28"/>
          <w:szCs w:val="28"/>
        </w:rPr>
        <w:t>秒</w:t>
      </w:r>
      <w:r w:rsidRPr="00350053">
        <w:rPr>
          <w:rFonts w:ascii="標楷體" w:eastAsia="標楷體" w:hAnsi="標楷體" w:hint="eastAsia"/>
          <w:color w:val="000000" w:themeColor="text1"/>
          <w:sz w:val="28"/>
          <w:szCs w:val="28"/>
        </w:rPr>
        <w:t>，勝者晉級。</w:t>
      </w:r>
    </w:p>
    <w:p w14:paraId="48185F7E" w14:textId="3E8022B8" w:rsidR="00E700C2" w:rsidRPr="00350053" w:rsidRDefault="00E700C2" w:rsidP="00E700C2">
      <w:pPr>
        <w:pStyle w:val="a3"/>
        <w:numPr>
          <w:ilvl w:val="0"/>
          <w:numId w:val="9"/>
        </w:numPr>
        <w:spacing w:line="580" w:lineRule="exact"/>
        <w:ind w:leftChars="235" w:left="990" w:hangingChars="152" w:hanging="426"/>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四強：單淘汰 Battle</w:t>
      </w:r>
      <w:r w:rsidR="00C141D1" w:rsidRPr="00350053">
        <w:rPr>
          <w:rFonts w:ascii="標楷體" w:eastAsia="標楷體" w:hAnsi="標楷體" w:hint="eastAsia"/>
          <w:color w:val="000000" w:themeColor="text1"/>
          <w:sz w:val="28"/>
          <w:szCs w:val="28"/>
        </w:rPr>
        <w:t>，每隊四招</w:t>
      </w:r>
      <w:r w:rsidRPr="00350053">
        <w:rPr>
          <w:rFonts w:ascii="標楷體" w:eastAsia="標楷體" w:hAnsi="標楷體" w:hint="eastAsia"/>
          <w:color w:val="000000" w:themeColor="text1"/>
          <w:sz w:val="28"/>
          <w:szCs w:val="28"/>
        </w:rPr>
        <w:t>，每場計時</w:t>
      </w:r>
      <w:r w:rsidR="00C141D1" w:rsidRPr="00350053">
        <w:rPr>
          <w:rFonts w:ascii="標楷體" w:eastAsia="標楷體" w:hAnsi="標楷體"/>
          <w:color w:val="000000" w:themeColor="text1"/>
          <w:sz w:val="28"/>
          <w:szCs w:val="28"/>
        </w:rPr>
        <w:t>45</w:t>
      </w:r>
      <w:r w:rsidR="00C141D1" w:rsidRPr="00350053">
        <w:rPr>
          <w:rFonts w:ascii="標楷體" w:eastAsia="標楷體" w:hAnsi="標楷體" w:hint="eastAsia"/>
          <w:color w:val="000000" w:themeColor="text1"/>
          <w:sz w:val="28"/>
          <w:szCs w:val="28"/>
        </w:rPr>
        <w:t>秒，勝者晉級。</w:t>
      </w:r>
      <w:r w:rsidRPr="00350053">
        <w:rPr>
          <w:rFonts w:ascii="標楷體" w:eastAsia="標楷體" w:hAnsi="標楷體" w:hint="eastAsia"/>
          <w:color w:val="000000" w:themeColor="text1"/>
          <w:sz w:val="28"/>
          <w:szCs w:val="28"/>
        </w:rPr>
        <w:t>。</w:t>
      </w:r>
    </w:p>
    <w:p w14:paraId="6A144EA5" w14:textId="7921AC31" w:rsidR="004C3A71" w:rsidRPr="00350053" w:rsidRDefault="00E700C2" w:rsidP="00E700C2">
      <w:pPr>
        <w:pStyle w:val="a3"/>
        <w:numPr>
          <w:ilvl w:val="0"/>
          <w:numId w:val="9"/>
        </w:numPr>
        <w:spacing w:line="580" w:lineRule="exact"/>
        <w:ind w:leftChars="235" w:left="990" w:hangingChars="152" w:hanging="426"/>
        <w:jc w:val="both"/>
        <w:rPr>
          <w:rFonts w:ascii="標楷體" w:eastAsia="標楷體" w:hAnsi="標楷體"/>
          <w:color w:val="000000" w:themeColor="text1"/>
          <w:sz w:val="28"/>
          <w:szCs w:val="28"/>
          <w:shd w:val="clear" w:color="auto" w:fill="FFFFFF"/>
        </w:rPr>
      </w:pPr>
      <w:r w:rsidRPr="00350053">
        <w:rPr>
          <w:rFonts w:ascii="標楷體" w:eastAsia="標楷體" w:hAnsi="標楷體" w:hint="eastAsia"/>
          <w:color w:val="000000" w:themeColor="text1"/>
          <w:sz w:val="28"/>
          <w:szCs w:val="28"/>
        </w:rPr>
        <w:t>決賽</w:t>
      </w:r>
      <w:r w:rsidR="00C141D1" w:rsidRPr="00350053">
        <w:rPr>
          <w:rFonts w:ascii="標楷體" w:eastAsia="標楷體" w:hAnsi="標楷體" w:hint="eastAsia"/>
          <w:color w:val="000000" w:themeColor="text1"/>
          <w:sz w:val="28"/>
          <w:szCs w:val="28"/>
        </w:rPr>
        <w:t>單淘汰 Battle，每隊四招</w:t>
      </w:r>
      <w:r w:rsidRPr="00350053">
        <w:rPr>
          <w:rFonts w:ascii="標楷體" w:eastAsia="標楷體" w:hAnsi="標楷體" w:hint="eastAsia"/>
          <w:color w:val="000000" w:themeColor="text1"/>
          <w:sz w:val="28"/>
          <w:szCs w:val="28"/>
        </w:rPr>
        <w:t>爭第一名，</w:t>
      </w:r>
      <w:r w:rsidR="00C141D1" w:rsidRPr="00350053">
        <w:rPr>
          <w:rFonts w:ascii="標楷體" w:eastAsia="標楷體" w:hAnsi="標楷體" w:hint="eastAsia"/>
          <w:color w:val="000000" w:themeColor="text1"/>
          <w:sz w:val="28"/>
          <w:szCs w:val="28"/>
        </w:rPr>
        <w:t>每場計時</w:t>
      </w:r>
      <w:r w:rsidR="00C141D1" w:rsidRPr="00350053">
        <w:rPr>
          <w:rFonts w:ascii="標楷體" w:eastAsia="標楷體" w:hAnsi="標楷體"/>
          <w:color w:val="000000" w:themeColor="text1"/>
          <w:sz w:val="28"/>
          <w:szCs w:val="28"/>
        </w:rPr>
        <w:t>60</w:t>
      </w:r>
      <w:r w:rsidR="00C141D1" w:rsidRPr="00350053">
        <w:rPr>
          <w:rFonts w:ascii="標楷體" w:eastAsia="標楷體" w:hAnsi="標楷體" w:hint="eastAsia"/>
          <w:color w:val="000000" w:themeColor="text1"/>
          <w:sz w:val="28"/>
          <w:szCs w:val="28"/>
        </w:rPr>
        <w:t>秒</w:t>
      </w:r>
      <w:r w:rsidRPr="00350053">
        <w:rPr>
          <w:rFonts w:ascii="標楷體" w:eastAsia="標楷體" w:hAnsi="標楷體" w:hint="eastAsia"/>
          <w:color w:val="000000" w:themeColor="text1"/>
          <w:sz w:val="28"/>
          <w:szCs w:val="28"/>
        </w:rPr>
        <w:t>。</w:t>
      </w:r>
    </w:p>
    <w:p w14:paraId="339C967A" w14:textId="3A290E77" w:rsidR="00916311" w:rsidRDefault="00916311" w:rsidP="00726082">
      <w:pPr>
        <w:pStyle w:val="a3"/>
        <w:numPr>
          <w:ilvl w:val="0"/>
          <w:numId w:val="8"/>
        </w:numPr>
        <w:spacing w:line="580" w:lineRule="exact"/>
        <w:ind w:left="1132" w:hangingChars="233" w:hanging="652"/>
        <w:jc w:val="both"/>
        <w:rPr>
          <w:rFonts w:ascii="標楷體" w:eastAsia="標楷體" w:hAnsi="標楷體"/>
          <w:color w:val="000000" w:themeColor="text1"/>
          <w:sz w:val="28"/>
          <w:szCs w:val="28"/>
        </w:rPr>
      </w:pPr>
      <w:bookmarkStart w:id="1" w:name="_Hlk77783075"/>
      <w:r w:rsidRPr="00916311">
        <w:rPr>
          <w:rFonts w:ascii="標楷體" w:eastAsia="標楷體" w:hAnsi="標楷體"/>
          <w:color w:val="000000" w:themeColor="text1"/>
          <w:sz w:val="28"/>
          <w:szCs w:val="28"/>
        </w:rPr>
        <w:t>霹靂舞2ON2邀請賽</w:t>
      </w:r>
    </w:p>
    <w:p w14:paraId="299CD421" w14:textId="3C39F28E" w:rsidR="00916311" w:rsidRPr="00916311" w:rsidRDefault="00916311" w:rsidP="00916311">
      <w:pPr>
        <w:pStyle w:val="a3"/>
        <w:numPr>
          <w:ilvl w:val="0"/>
          <w:numId w:val="31"/>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八強：單淘汰 BATTLE，每隊四招</w:t>
      </w:r>
    </w:p>
    <w:p w14:paraId="0082BB3A" w14:textId="23A9A7C4" w:rsidR="00916311" w:rsidRPr="00916311" w:rsidRDefault="00916311" w:rsidP="00916311">
      <w:pPr>
        <w:pStyle w:val="a3"/>
        <w:numPr>
          <w:ilvl w:val="0"/>
          <w:numId w:val="31"/>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四強：單淘汰 BATTLE，每隊四招</w:t>
      </w:r>
    </w:p>
    <w:p w14:paraId="541CC704" w14:textId="16437837" w:rsidR="00916311" w:rsidRPr="00916311" w:rsidRDefault="00916311" w:rsidP="00916311">
      <w:pPr>
        <w:pStyle w:val="a3"/>
        <w:numPr>
          <w:ilvl w:val="0"/>
          <w:numId w:val="31"/>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冠亞：單淘汰 BATTLE，每隊五招</w:t>
      </w:r>
    </w:p>
    <w:p w14:paraId="44A0A0D7" w14:textId="2AF27C70" w:rsidR="00726082" w:rsidRPr="00350053" w:rsidRDefault="00726082" w:rsidP="00726082">
      <w:pPr>
        <w:pStyle w:val="a3"/>
        <w:numPr>
          <w:ilvl w:val="0"/>
          <w:numId w:val="8"/>
        </w:numPr>
        <w:spacing w:line="580" w:lineRule="exact"/>
        <w:ind w:left="1132" w:hangingChars="233" w:hanging="652"/>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升學指定</w:t>
      </w:r>
      <w:r w:rsidR="00C80DB8">
        <w:rPr>
          <w:rFonts w:ascii="標楷體" w:eastAsia="標楷體" w:hAnsi="標楷體" w:hint="eastAsia"/>
          <w:color w:val="000000" w:themeColor="text1"/>
          <w:sz w:val="28"/>
          <w:szCs w:val="28"/>
        </w:rPr>
        <w:t>盃</w:t>
      </w:r>
      <w:r w:rsidRPr="00350053">
        <w:rPr>
          <w:rFonts w:ascii="標楷體" w:eastAsia="標楷體" w:hAnsi="標楷體" w:hint="eastAsia"/>
          <w:color w:val="000000" w:themeColor="text1"/>
          <w:sz w:val="28"/>
          <w:szCs w:val="28"/>
        </w:rPr>
        <w:t>賽報名限制</w:t>
      </w:r>
      <w:r w:rsidR="00C141D1" w:rsidRPr="00350053">
        <w:rPr>
          <w:rFonts w:ascii="標楷體" w:eastAsia="標楷體" w:hAnsi="標楷體" w:hint="eastAsia"/>
          <w:color w:val="000000" w:themeColor="text1"/>
          <w:sz w:val="28"/>
          <w:szCs w:val="28"/>
        </w:rPr>
        <w:t>：</w:t>
      </w:r>
    </w:p>
    <w:p w14:paraId="61472667" w14:textId="1999EC01" w:rsidR="00726082" w:rsidRPr="00350053" w:rsidRDefault="00726082" w:rsidP="00A52671">
      <w:pPr>
        <w:pStyle w:val="a3"/>
        <w:numPr>
          <w:ilvl w:val="0"/>
          <w:numId w:val="26"/>
        </w:numPr>
        <w:spacing w:line="580" w:lineRule="exact"/>
        <w:ind w:leftChars="0" w:left="1134"/>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國中組Breaking一對一Battle :</w:t>
      </w:r>
      <w:r w:rsidR="0081550B" w:rsidRPr="0081550B">
        <w:t xml:space="preserve"> </w:t>
      </w:r>
      <w:r w:rsidR="0081550B" w:rsidRPr="0081550B">
        <w:rPr>
          <w:rFonts w:ascii="標楷體" w:eastAsia="標楷體" w:hAnsi="標楷體"/>
          <w:color w:val="000000" w:themeColor="text1"/>
          <w:sz w:val="28"/>
          <w:szCs w:val="28"/>
        </w:rPr>
        <w:t>具有國中學籍或同等學力報考高中者</w:t>
      </w:r>
    </w:p>
    <w:p w14:paraId="01993682" w14:textId="25D0753E" w:rsidR="00726082" w:rsidRPr="00350053" w:rsidRDefault="00726082" w:rsidP="00A52671">
      <w:pPr>
        <w:pStyle w:val="a3"/>
        <w:numPr>
          <w:ilvl w:val="0"/>
          <w:numId w:val="26"/>
        </w:numPr>
        <w:spacing w:line="580" w:lineRule="exact"/>
        <w:ind w:leftChars="0" w:left="1134"/>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高中組Breaking一對一Battle :</w:t>
      </w:r>
      <w:r w:rsidR="0081550B" w:rsidRPr="0081550B">
        <w:t xml:space="preserve"> </w:t>
      </w:r>
      <w:r w:rsidR="0081550B" w:rsidRPr="0081550B">
        <w:rPr>
          <w:rFonts w:ascii="標楷體" w:eastAsia="標楷體" w:hAnsi="標楷體"/>
          <w:color w:val="000000" w:themeColor="text1"/>
          <w:sz w:val="28"/>
          <w:szCs w:val="28"/>
        </w:rPr>
        <w:t>具有高中學籍或同等學力報考大學者</w:t>
      </w:r>
    </w:p>
    <w:p w14:paraId="6DCCBAB8" w14:textId="0AD54D97" w:rsidR="00726082" w:rsidRPr="00350053" w:rsidRDefault="00726082" w:rsidP="00726082">
      <w:pPr>
        <w:pStyle w:val="a3"/>
        <w:numPr>
          <w:ilvl w:val="0"/>
          <w:numId w:val="8"/>
        </w:numPr>
        <w:spacing w:line="580" w:lineRule="exact"/>
        <w:ind w:left="1132" w:hangingChars="233" w:hanging="652"/>
        <w:jc w:val="both"/>
        <w:rPr>
          <w:rFonts w:ascii="標楷體" w:eastAsia="標楷體" w:hAnsi="標楷體"/>
          <w:color w:val="000000" w:themeColor="text1"/>
          <w:sz w:val="28"/>
          <w:szCs w:val="28"/>
        </w:rPr>
      </w:pPr>
      <w:bookmarkStart w:id="2" w:name="_Hlk79244095"/>
      <w:r w:rsidRPr="00350053">
        <w:rPr>
          <w:rFonts w:ascii="標楷體" w:eastAsia="標楷體" w:hAnsi="標楷體" w:hint="eastAsia"/>
          <w:color w:val="000000" w:themeColor="text1"/>
          <w:sz w:val="28"/>
          <w:szCs w:val="28"/>
        </w:rPr>
        <w:t>公開賽</w:t>
      </w:r>
      <w:r w:rsidR="00C141D1" w:rsidRPr="00AF51C7">
        <w:rPr>
          <w:rFonts w:ascii="標楷體" w:eastAsia="標楷體" w:hAnsi="標楷體"/>
          <w:color w:val="000000" w:themeColor="text1"/>
          <w:sz w:val="28"/>
          <w:szCs w:val="28"/>
        </w:rPr>
        <w:t>ALLSTYLE</w:t>
      </w:r>
      <w:r w:rsidRPr="00350053">
        <w:rPr>
          <w:rFonts w:ascii="標楷體" w:eastAsia="標楷體" w:hAnsi="標楷體" w:hint="eastAsia"/>
          <w:color w:val="000000" w:themeColor="text1"/>
          <w:sz w:val="28"/>
          <w:szCs w:val="28"/>
        </w:rPr>
        <w:t>報名限制</w:t>
      </w:r>
      <w:r w:rsidR="00C141D1" w:rsidRPr="00350053">
        <w:rPr>
          <w:rFonts w:ascii="標楷體" w:eastAsia="標楷體" w:hAnsi="標楷體" w:hint="eastAsia"/>
          <w:color w:val="000000" w:themeColor="text1"/>
          <w:sz w:val="28"/>
          <w:szCs w:val="28"/>
        </w:rPr>
        <w:t>：</w:t>
      </w:r>
    </w:p>
    <w:p w14:paraId="6224061A" w14:textId="2E0ED6DE" w:rsidR="00757543" w:rsidRPr="00350053" w:rsidRDefault="00C80DB8" w:rsidP="00C141D1">
      <w:pPr>
        <w:pStyle w:val="a3"/>
        <w:spacing w:line="580" w:lineRule="exact"/>
        <w:ind w:leftChars="0" w:left="113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無年齡限制</w:t>
      </w:r>
      <w:r w:rsidR="006A1186">
        <w:rPr>
          <w:rFonts w:ascii="標楷體" w:eastAsia="標楷體" w:hAnsi="標楷體" w:hint="eastAsia"/>
          <w:color w:val="000000" w:themeColor="text1"/>
          <w:sz w:val="28"/>
          <w:szCs w:val="28"/>
        </w:rPr>
        <w:t>，男女混賽</w:t>
      </w:r>
      <w:r w:rsidR="00757543" w:rsidRPr="00350053">
        <w:rPr>
          <w:rFonts w:ascii="標楷體" w:eastAsia="標楷體" w:hAnsi="標楷體" w:hint="eastAsia"/>
          <w:color w:val="000000" w:themeColor="text1"/>
          <w:sz w:val="28"/>
          <w:szCs w:val="28"/>
        </w:rPr>
        <w:t>。</w:t>
      </w:r>
    </w:p>
    <w:bookmarkEnd w:id="2"/>
    <w:p w14:paraId="57676F8B" w14:textId="7284C516" w:rsidR="00C141D1" w:rsidRPr="00350053" w:rsidRDefault="00C141D1" w:rsidP="00A52671">
      <w:pPr>
        <w:pStyle w:val="a3"/>
        <w:numPr>
          <w:ilvl w:val="0"/>
          <w:numId w:val="8"/>
        </w:numPr>
        <w:spacing w:line="580" w:lineRule="exact"/>
        <w:ind w:leftChars="0" w:left="1132" w:hanging="652"/>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團體舞秀報名限制：</w:t>
      </w:r>
    </w:p>
    <w:p w14:paraId="51A0F1F0" w14:textId="3A510DB9" w:rsidR="00C141D1" w:rsidRPr="00350053" w:rsidRDefault="00C80DB8" w:rsidP="00C141D1">
      <w:pPr>
        <w:pStyle w:val="a3"/>
        <w:spacing w:line="580" w:lineRule="exact"/>
        <w:ind w:leftChars="0" w:left="1132"/>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無年齡限制</w:t>
      </w:r>
      <w:r w:rsidR="006A1186">
        <w:rPr>
          <w:rFonts w:ascii="標楷體" w:eastAsia="標楷體" w:hAnsi="標楷體" w:hint="eastAsia"/>
          <w:color w:val="000000" w:themeColor="text1"/>
          <w:sz w:val="28"/>
          <w:szCs w:val="28"/>
        </w:rPr>
        <w:t>，男女混賽</w:t>
      </w:r>
      <w:r w:rsidR="00C141D1" w:rsidRPr="00350053">
        <w:rPr>
          <w:rFonts w:ascii="標楷體" w:eastAsia="標楷體" w:hAnsi="標楷體" w:hint="eastAsia"/>
          <w:color w:val="000000" w:themeColor="text1"/>
          <w:sz w:val="28"/>
          <w:szCs w:val="28"/>
        </w:rPr>
        <w:t>。</w:t>
      </w:r>
    </w:p>
    <w:p w14:paraId="1AF5A442" w14:textId="4C717654" w:rsidR="004C3A71" w:rsidRDefault="00500A3E" w:rsidP="00A52671">
      <w:pPr>
        <w:pStyle w:val="a3"/>
        <w:numPr>
          <w:ilvl w:val="0"/>
          <w:numId w:val="8"/>
        </w:numPr>
        <w:spacing w:line="580" w:lineRule="exact"/>
        <w:ind w:leftChars="0" w:left="1132" w:hanging="652"/>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K-POP</w:t>
      </w:r>
      <w:r w:rsidR="00C80DB8">
        <w:rPr>
          <w:rFonts w:ascii="標楷體" w:eastAsia="標楷體" w:hAnsi="標楷體" w:hint="eastAsia"/>
          <w:color w:val="000000" w:themeColor="text1"/>
          <w:sz w:val="28"/>
          <w:szCs w:val="28"/>
        </w:rPr>
        <w:t>團體舞-學生組</w:t>
      </w:r>
      <w:r w:rsidR="00A52671" w:rsidRPr="00350053">
        <w:rPr>
          <w:rFonts w:ascii="標楷體" w:eastAsia="標楷體" w:hAnsi="標楷體" w:hint="eastAsia"/>
          <w:color w:val="000000" w:themeColor="text1"/>
          <w:sz w:val="28"/>
          <w:szCs w:val="28"/>
        </w:rPr>
        <w:t>報名限制</w:t>
      </w:r>
      <w:r w:rsidR="004C3A71" w:rsidRPr="00350053">
        <w:rPr>
          <w:rFonts w:ascii="標楷體" w:eastAsia="標楷體" w:hAnsi="標楷體" w:hint="eastAsia"/>
          <w:color w:val="000000" w:themeColor="text1"/>
          <w:sz w:val="28"/>
          <w:szCs w:val="28"/>
        </w:rPr>
        <w:t>：</w:t>
      </w:r>
    </w:p>
    <w:p w14:paraId="564B67F1" w14:textId="570D9A70" w:rsidR="00C80DB8" w:rsidRDefault="00C80DB8" w:rsidP="00C80DB8">
      <w:pPr>
        <w:pStyle w:val="a3"/>
        <w:spacing w:line="580" w:lineRule="exact"/>
        <w:ind w:leftChars="0" w:left="1132"/>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含</w:t>
      </w:r>
      <w:r w:rsidR="006A1186">
        <w:rPr>
          <w:rFonts w:ascii="標楷體" w:eastAsia="標楷體" w:hAnsi="標楷體" w:hint="eastAsia"/>
          <w:color w:val="000000" w:themeColor="text1"/>
          <w:sz w:val="28"/>
          <w:szCs w:val="28"/>
        </w:rPr>
        <w:t>18歲</w:t>
      </w:r>
      <w:r>
        <w:rPr>
          <w:rFonts w:ascii="標楷體" w:eastAsia="標楷體" w:hAnsi="標楷體" w:hint="eastAsia"/>
          <w:color w:val="000000" w:themeColor="text1"/>
          <w:sz w:val="28"/>
          <w:szCs w:val="28"/>
        </w:rPr>
        <w:t>以下在籍學生</w:t>
      </w:r>
      <w:r w:rsidR="006A1186">
        <w:rPr>
          <w:rFonts w:ascii="標楷體" w:eastAsia="標楷體" w:hAnsi="標楷體" w:hint="eastAsia"/>
          <w:color w:val="000000" w:themeColor="text1"/>
          <w:sz w:val="28"/>
          <w:szCs w:val="28"/>
        </w:rPr>
        <w:t>，男女混賽</w:t>
      </w:r>
    </w:p>
    <w:p w14:paraId="13EF0918" w14:textId="4A81981B" w:rsidR="00C80DB8" w:rsidRPr="00350053" w:rsidRDefault="00C80DB8" w:rsidP="00A52671">
      <w:pPr>
        <w:pStyle w:val="a3"/>
        <w:numPr>
          <w:ilvl w:val="0"/>
          <w:numId w:val="8"/>
        </w:numPr>
        <w:spacing w:line="580" w:lineRule="exact"/>
        <w:ind w:leftChars="0" w:left="1132" w:hanging="652"/>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K-POP</w:t>
      </w:r>
      <w:r>
        <w:rPr>
          <w:rFonts w:ascii="標楷體" w:eastAsia="標楷體" w:hAnsi="標楷體" w:hint="eastAsia"/>
          <w:color w:val="000000" w:themeColor="text1"/>
          <w:sz w:val="28"/>
          <w:szCs w:val="28"/>
        </w:rPr>
        <w:t>團體舞-公開組</w:t>
      </w:r>
      <w:r w:rsidRPr="00350053">
        <w:rPr>
          <w:rFonts w:ascii="標楷體" w:eastAsia="標楷體" w:hAnsi="標楷體" w:hint="eastAsia"/>
          <w:color w:val="000000" w:themeColor="text1"/>
          <w:sz w:val="28"/>
          <w:szCs w:val="28"/>
        </w:rPr>
        <w:t>報名限制：</w:t>
      </w:r>
    </w:p>
    <w:p w14:paraId="2DF6AF95" w14:textId="3A498FF0" w:rsidR="00ED2A50" w:rsidRPr="00350053" w:rsidRDefault="006A1186" w:rsidP="00EE7666">
      <w:pPr>
        <w:pStyle w:val="a3"/>
        <w:spacing w:line="580" w:lineRule="exact"/>
        <w:ind w:leftChars="0" w:left="1134"/>
        <w:jc w:val="both"/>
        <w:rPr>
          <w:rFonts w:ascii="標楷體" w:eastAsia="標楷體" w:hAnsi="標楷體"/>
          <w:color w:val="000000" w:themeColor="text1"/>
          <w:sz w:val="28"/>
          <w:szCs w:val="28"/>
        </w:rPr>
      </w:pPr>
      <w:r w:rsidRPr="006A1186">
        <w:rPr>
          <w:rFonts w:ascii="標楷體" w:eastAsia="標楷體" w:hAnsi="標楷體" w:hint="eastAsia"/>
          <w:color w:val="000000" w:themeColor="text1"/>
          <w:sz w:val="28"/>
          <w:szCs w:val="28"/>
        </w:rPr>
        <w:t>無年齡限制，男女混賽。</w:t>
      </w:r>
    </w:p>
    <w:bookmarkEnd w:id="1"/>
    <w:p w14:paraId="27F97E7B" w14:textId="0C3F7951" w:rsidR="004C3A71" w:rsidRPr="00350053" w:rsidRDefault="00916311" w:rsidP="004C3A71">
      <w:pPr>
        <w:spacing w:line="580" w:lineRule="exact"/>
        <w:ind w:left="708" w:hangingChars="253" w:hanging="708"/>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九</w:t>
      </w:r>
      <w:r w:rsidR="004C3A71" w:rsidRPr="00350053">
        <w:rPr>
          <w:rFonts w:ascii="標楷體" w:eastAsia="標楷體" w:hAnsi="標楷體" w:hint="eastAsia"/>
          <w:color w:val="000000" w:themeColor="text1"/>
          <w:sz w:val="28"/>
          <w:szCs w:val="28"/>
        </w:rPr>
        <w:t>、 報名方式：</w:t>
      </w:r>
      <w:r w:rsidR="006A1186">
        <w:rPr>
          <w:rFonts w:ascii="標楷體" w:eastAsia="標楷體" w:hAnsi="標楷體" w:hint="eastAsia"/>
          <w:color w:val="000000" w:themeColor="text1"/>
          <w:sz w:val="28"/>
          <w:szCs w:val="28"/>
        </w:rPr>
        <w:t>112年10</w:t>
      </w:r>
      <w:r w:rsidR="004C3A71" w:rsidRPr="00350053">
        <w:rPr>
          <w:rFonts w:ascii="標楷體" w:eastAsia="標楷體" w:hAnsi="標楷體" w:hint="eastAsia"/>
          <w:color w:val="000000" w:themeColor="text1"/>
          <w:sz w:val="28"/>
          <w:szCs w:val="28"/>
        </w:rPr>
        <w:t>月</w:t>
      </w:r>
      <w:r w:rsidR="006A1186">
        <w:rPr>
          <w:rFonts w:ascii="標楷體" w:eastAsia="標楷體" w:hAnsi="標楷體" w:hint="eastAsia"/>
          <w:color w:val="000000" w:themeColor="text1"/>
          <w:sz w:val="28"/>
          <w:szCs w:val="28"/>
        </w:rPr>
        <w:t>2</w:t>
      </w:r>
      <w:r>
        <w:rPr>
          <w:rFonts w:ascii="標楷體" w:eastAsia="標楷體" w:hAnsi="標楷體"/>
          <w:color w:val="000000" w:themeColor="text1"/>
          <w:sz w:val="28"/>
          <w:szCs w:val="28"/>
        </w:rPr>
        <w:t>7</w:t>
      </w:r>
      <w:r w:rsidR="004C3A71" w:rsidRPr="00350053">
        <w:rPr>
          <w:rFonts w:ascii="標楷體" w:eastAsia="標楷體" w:hAnsi="標楷體" w:hint="eastAsia"/>
          <w:color w:val="000000" w:themeColor="text1"/>
          <w:sz w:val="28"/>
          <w:szCs w:val="28"/>
        </w:rPr>
        <w:t>日截止報名，採線上報名</w:t>
      </w:r>
      <w:r w:rsidR="00C141D1" w:rsidRPr="00350053">
        <w:rPr>
          <w:rFonts w:ascii="標楷體" w:eastAsia="標楷體" w:hAnsi="標楷體" w:hint="eastAsia"/>
          <w:color w:val="000000" w:themeColor="text1"/>
          <w:sz w:val="28"/>
          <w:szCs w:val="28"/>
        </w:rPr>
        <w:t>。甄試賽</w:t>
      </w:r>
      <w:r w:rsidR="004C3A71" w:rsidRPr="00350053">
        <w:rPr>
          <w:rFonts w:ascii="標楷體" w:eastAsia="標楷體" w:hAnsi="標楷體" w:hint="eastAsia"/>
          <w:color w:val="000000" w:themeColor="text1"/>
          <w:sz w:val="28"/>
          <w:szCs w:val="28"/>
        </w:rPr>
        <w:t>連結中華民國街舞運動協會</w:t>
      </w:r>
      <w:r w:rsidR="0081550B">
        <w:rPr>
          <w:rFonts w:ascii="標楷體" w:eastAsia="標楷體" w:hAnsi="標楷體" w:hint="eastAsia"/>
          <w:color w:val="000000" w:themeColor="text1"/>
          <w:sz w:val="28"/>
          <w:szCs w:val="28"/>
        </w:rPr>
        <w:t>、</w:t>
      </w:r>
      <w:r w:rsidR="0081550B" w:rsidRPr="0081550B">
        <w:rPr>
          <w:rFonts w:ascii="標楷體" w:eastAsia="標楷體" w:hAnsi="標楷體"/>
          <w:color w:val="000000" w:themeColor="text1"/>
          <w:sz w:val="28"/>
          <w:szCs w:val="28"/>
        </w:rPr>
        <w:t>中華民國體育運動舞蹈總會</w:t>
      </w:r>
      <w:r w:rsidR="004C3A71" w:rsidRPr="00350053">
        <w:rPr>
          <w:rFonts w:ascii="標楷體" w:eastAsia="標楷體" w:hAnsi="標楷體" w:hint="eastAsia"/>
          <w:color w:val="000000" w:themeColor="text1"/>
          <w:sz w:val="28"/>
          <w:szCs w:val="28"/>
        </w:rPr>
        <w:t>官方網站線上報名系統。</w:t>
      </w:r>
    </w:p>
    <w:p w14:paraId="2975EDA1" w14:textId="62C5E17C" w:rsidR="004C3A71" w:rsidRPr="00350053" w:rsidRDefault="00916311" w:rsidP="004C3A71">
      <w:pPr>
        <w:tabs>
          <w:tab w:val="left" w:pos="1665"/>
        </w:tabs>
        <w:spacing w:line="58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十</w:t>
      </w:r>
      <w:r w:rsidR="004C3A71" w:rsidRPr="00350053">
        <w:rPr>
          <w:rFonts w:ascii="標楷體" w:eastAsia="標楷體" w:hAnsi="標楷體" w:hint="eastAsia"/>
          <w:color w:val="000000" w:themeColor="text1"/>
          <w:sz w:val="28"/>
          <w:szCs w:val="28"/>
        </w:rPr>
        <w:t>、報名費用：</w:t>
      </w:r>
    </w:p>
    <w:p w14:paraId="2C2A1521" w14:textId="040CAE53" w:rsidR="005A5C27" w:rsidRPr="001C01EE" w:rsidRDefault="00132653" w:rsidP="001C01EE">
      <w:pPr>
        <w:pStyle w:val="a3"/>
        <w:numPr>
          <w:ilvl w:val="0"/>
          <w:numId w:val="36"/>
        </w:numPr>
        <w:spacing w:line="580" w:lineRule="exact"/>
        <w:ind w:leftChars="0" w:left="851" w:hanging="425"/>
        <w:jc w:val="both"/>
        <w:rPr>
          <w:rFonts w:ascii="標楷體" w:eastAsia="標楷體" w:hAnsi="標楷體"/>
          <w:color w:val="000000" w:themeColor="text1"/>
          <w:sz w:val="28"/>
          <w:szCs w:val="28"/>
        </w:rPr>
      </w:pPr>
      <w:r w:rsidRPr="001C01EE">
        <w:rPr>
          <w:rFonts w:ascii="標楷體" w:eastAsia="標楷體" w:hAnsi="標楷體"/>
          <w:color w:val="000000" w:themeColor="text1"/>
          <w:sz w:val="28"/>
          <w:szCs w:val="28"/>
        </w:rPr>
        <w:t>為鼓勵國人參與街舞舞蹈運動，</w:t>
      </w:r>
      <w:r w:rsidR="00C141D1" w:rsidRPr="001C01EE">
        <w:rPr>
          <w:rFonts w:ascii="Apple Color Emoji" w:eastAsia="標楷體" w:hAnsi="Apple Color Emoji" w:cs="Apple Color Emoji" w:hint="eastAsia"/>
          <w:color w:val="000000" w:themeColor="text1"/>
          <w:sz w:val="28"/>
          <w:szCs w:val="28"/>
        </w:rPr>
        <w:t>除甄試</w:t>
      </w:r>
      <w:r w:rsidR="00C141D1" w:rsidRPr="001C01EE">
        <w:rPr>
          <w:rFonts w:ascii="標楷體" w:eastAsia="標楷體" w:hAnsi="標楷體" w:hint="eastAsia"/>
          <w:color w:val="000000" w:themeColor="text1"/>
          <w:sz w:val="28"/>
          <w:szCs w:val="28"/>
        </w:rPr>
        <w:t>指定盃賽</w:t>
      </w:r>
      <w:r w:rsidR="00C141D1" w:rsidRPr="001C01EE">
        <w:rPr>
          <w:rFonts w:ascii="Apple Color Emoji" w:eastAsia="標楷體" w:hAnsi="Apple Color Emoji" w:cs="Apple Color Emoji" w:hint="eastAsia"/>
          <w:color w:val="000000" w:themeColor="text1"/>
          <w:sz w:val="28"/>
          <w:szCs w:val="28"/>
        </w:rPr>
        <w:t>事報名費</w:t>
      </w:r>
      <w:r w:rsidR="001C01EE" w:rsidRPr="001C01EE">
        <w:rPr>
          <w:rFonts w:ascii="Cambria" w:eastAsia="標楷體" w:hAnsi="Cambria" w:cs="Apple Color Emoji"/>
          <w:color w:val="000000" w:themeColor="text1"/>
          <w:sz w:val="28"/>
          <w:szCs w:val="28"/>
        </w:rPr>
        <w:t>5</w:t>
      </w:r>
      <w:r w:rsidR="00C141D1" w:rsidRPr="001C01EE">
        <w:rPr>
          <w:rFonts w:ascii="Cambria" w:eastAsia="標楷體" w:hAnsi="Cambria" w:cs="Apple Color Emoji"/>
          <w:color w:val="000000" w:themeColor="text1"/>
          <w:sz w:val="28"/>
          <w:szCs w:val="28"/>
        </w:rPr>
        <w:t>00</w:t>
      </w:r>
      <w:r w:rsidR="00C141D1" w:rsidRPr="001C01EE">
        <w:rPr>
          <w:rFonts w:ascii="Cambria" w:eastAsia="標楷體" w:hAnsi="Cambria" w:cs="Apple Color Emoji" w:hint="eastAsia"/>
          <w:color w:val="000000" w:themeColor="text1"/>
          <w:sz w:val="28"/>
          <w:szCs w:val="28"/>
        </w:rPr>
        <w:t>元</w:t>
      </w:r>
      <w:r w:rsidR="001C01EE" w:rsidRPr="001C01EE">
        <w:rPr>
          <w:rFonts w:ascii="Cambria" w:eastAsia="標楷體" w:hAnsi="Cambria" w:cs="Apple Color Emoji"/>
          <w:color w:val="000000" w:themeColor="text1"/>
          <w:sz w:val="28"/>
          <w:szCs w:val="28"/>
        </w:rPr>
        <w:t>，具中華舞總有效選手資格者</w:t>
      </w:r>
      <w:r w:rsidR="001C01EE" w:rsidRPr="001C01EE">
        <w:rPr>
          <w:rFonts w:ascii="Cambria" w:eastAsia="標楷體" w:hAnsi="Cambria" w:cs="Apple Color Emoji"/>
          <w:color w:val="000000" w:themeColor="text1"/>
          <w:sz w:val="28"/>
          <w:szCs w:val="28"/>
        </w:rPr>
        <w:t>300</w:t>
      </w:r>
      <w:r w:rsidR="001C01EE" w:rsidRPr="001C01EE">
        <w:rPr>
          <w:rFonts w:ascii="Cambria" w:eastAsia="標楷體" w:hAnsi="Cambria" w:cs="Apple Color Emoji"/>
          <w:color w:val="000000" w:themeColor="text1"/>
          <w:sz w:val="28"/>
          <w:szCs w:val="28"/>
        </w:rPr>
        <w:t>元</w:t>
      </w:r>
      <w:r w:rsidR="00C141D1" w:rsidRPr="001C01EE">
        <w:rPr>
          <w:rFonts w:ascii="Cambria" w:eastAsia="標楷體" w:hAnsi="Cambria" w:cs="Apple Color Emoji" w:hint="eastAsia"/>
          <w:color w:val="000000" w:themeColor="text1"/>
          <w:sz w:val="28"/>
          <w:szCs w:val="28"/>
        </w:rPr>
        <w:t>，</w:t>
      </w:r>
      <w:r w:rsidR="00C141D1" w:rsidRPr="001C01EE">
        <w:rPr>
          <w:rFonts w:ascii="標楷體" w:eastAsia="標楷體" w:hAnsi="標楷體" w:hint="eastAsia"/>
          <w:color w:val="000000" w:themeColor="text1"/>
          <w:sz w:val="28"/>
          <w:szCs w:val="28"/>
        </w:rPr>
        <w:t>公開</w:t>
      </w:r>
      <w:r w:rsidRPr="001C01EE">
        <w:rPr>
          <w:rFonts w:ascii="標楷體" w:eastAsia="標楷體" w:hAnsi="標楷體"/>
          <w:color w:val="000000" w:themeColor="text1"/>
          <w:sz w:val="28"/>
          <w:szCs w:val="28"/>
        </w:rPr>
        <w:t>賽事免收報名費。</w:t>
      </w:r>
    </w:p>
    <w:p w14:paraId="75884E9C" w14:textId="083964D5" w:rsidR="001C01EE" w:rsidRPr="001C01EE" w:rsidRDefault="001C01EE" w:rsidP="001C01EE">
      <w:pPr>
        <w:pStyle w:val="a3"/>
        <w:numPr>
          <w:ilvl w:val="0"/>
          <w:numId w:val="36"/>
        </w:numPr>
        <w:spacing w:line="580" w:lineRule="exact"/>
        <w:ind w:leftChars="0" w:left="851" w:hanging="425"/>
        <w:rPr>
          <w:rFonts w:ascii="標楷體" w:eastAsia="標楷體" w:hAnsi="標楷體"/>
          <w:color w:val="000000" w:themeColor="text1"/>
          <w:sz w:val="28"/>
          <w:szCs w:val="28"/>
        </w:rPr>
      </w:pPr>
      <w:r w:rsidRPr="001C01EE">
        <w:rPr>
          <w:rFonts w:ascii="標楷體" w:eastAsia="標楷體" w:hAnsi="標楷體" w:hint="eastAsia"/>
          <w:color w:val="000000" w:themeColor="text1"/>
          <w:sz w:val="28"/>
          <w:szCs w:val="28"/>
        </w:rPr>
        <w:t>退費機制如</w:t>
      </w:r>
      <w:r w:rsidRPr="001C01EE">
        <w:rPr>
          <w:rFonts w:ascii="標楷體" w:eastAsia="標楷體" w:hAnsi="標楷體"/>
          <w:color w:val="000000" w:themeColor="text1"/>
          <w:sz w:val="28"/>
          <w:szCs w:val="28"/>
        </w:rPr>
        <w:t>中華民國體育運動舞蹈總會</w:t>
      </w:r>
      <w:r w:rsidRPr="001C01EE">
        <w:rPr>
          <w:rFonts w:ascii="標楷體" w:eastAsia="標楷體" w:hAnsi="標楷體" w:hint="eastAsia"/>
          <w:color w:val="000000" w:themeColor="text1"/>
          <w:sz w:val="28"/>
          <w:szCs w:val="28"/>
        </w:rPr>
        <w:t>網頁說明：</w:t>
      </w:r>
      <w:hyperlink r:id="rId7" w:history="1">
        <w:r w:rsidRPr="001C01EE">
          <w:rPr>
            <w:rStyle w:val="ab"/>
            <w:rFonts w:ascii="標楷體" w:eastAsia="標楷體" w:hAnsi="標楷體"/>
            <w:sz w:val="28"/>
            <w:szCs w:val="28"/>
          </w:rPr>
          <w:t>http://www.ctdsf.org.tw/chungcheng/home.php?fid=31&amp;cid=276&amp;title=%E9%80%80%E8%B2%BB%E6%A9%9F%E5%88%B6</w:t>
        </w:r>
      </w:hyperlink>
      <w:r w:rsidRPr="001C01EE">
        <w:rPr>
          <w:rFonts w:ascii="標楷體" w:eastAsia="標楷體" w:hAnsi="標楷體"/>
          <w:color w:val="000000" w:themeColor="text1"/>
          <w:sz w:val="28"/>
          <w:szCs w:val="28"/>
        </w:rPr>
        <w:t xml:space="preserve"> </w:t>
      </w:r>
    </w:p>
    <w:p w14:paraId="7968AB33" w14:textId="32ABA5A1" w:rsidR="004C3A71" w:rsidRPr="00350053" w:rsidRDefault="004C3A71" w:rsidP="004C3A71">
      <w:pPr>
        <w:tabs>
          <w:tab w:val="left" w:pos="993"/>
        </w:tabs>
        <w:spacing w:line="580" w:lineRule="exact"/>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十</w:t>
      </w:r>
      <w:r w:rsidR="00916311">
        <w:rPr>
          <w:rFonts w:ascii="標楷體" w:eastAsia="標楷體" w:hAnsi="標楷體" w:hint="eastAsia"/>
          <w:color w:val="000000" w:themeColor="text1"/>
          <w:sz w:val="28"/>
          <w:szCs w:val="28"/>
        </w:rPr>
        <w:t>一</w:t>
      </w:r>
      <w:r w:rsidRPr="00350053">
        <w:rPr>
          <w:rFonts w:ascii="標楷體" w:eastAsia="標楷體" w:hAnsi="標楷體" w:hint="eastAsia"/>
          <w:color w:val="000000" w:themeColor="text1"/>
          <w:sz w:val="28"/>
          <w:szCs w:val="28"/>
        </w:rPr>
        <w:t xml:space="preserve">、獎勵： </w:t>
      </w:r>
    </w:p>
    <w:p w14:paraId="3F7CC11C" w14:textId="6806D1DF" w:rsidR="00E83D32" w:rsidRPr="00916311" w:rsidRDefault="005A5C27" w:rsidP="00916311">
      <w:pPr>
        <w:pStyle w:val="a3"/>
        <w:numPr>
          <w:ilvl w:val="0"/>
          <w:numId w:val="35"/>
        </w:numPr>
        <w:spacing w:line="580" w:lineRule="exact"/>
        <w:ind w:leftChars="0" w:left="851" w:hanging="425"/>
        <w:jc w:val="both"/>
        <w:rPr>
          <w:rFonts w:ascii="標楷體" w:eastAsia="標楷體" w:hAnsi="標楷體"/>
          <w:color w:val="000000" w:themeColor="text1"/>
          <w:sz w:val="28"/>
          <w:szCs w:val="28"/>
        </w:rPr>
      </w:pPr>
      <w:r w:rsidRPr="00916311">
        <w:rPr>
          <w:rFonts w:ascii="標楷體" w:eastAsia="標楷體" w:hAnsi="標楷體" w:hint="eastAsia"/>
          <w:color w:val="000000" w:themeColor="text1"/>
          <w:sz w:val="28"/>
          <w:szCs w:val="28"/>
        </w:rPr>
        <w:t>甄試</w:t>
      </w:r>
      <w:r w:rsidR="00E83D32" w:rsidRPr="00916311">
        <w:rPr>
          <w:rFonts w:ascii="標楷體" w:eastAsia="標楷體" w:hAnsi="標楷體" w:hint="eastAsia"/>
          <w:color w:val="000000" w:themeColor="text1"/>
          <w:sz w:val="28"/>
          <w:szCs w:val="28"/>
        </w:rPr>
        <w:t>指定盃賽Breaking一對一每組取前一</w:t>
      </w:r>
      <w:r w:rsidR="00E83D32" w:rsidRPr="00916311">
        <w:rPr>
          <w:rFonts w:ascii="新細明體" w:hAnsi="新細明體" w:cs="新細明體" w:hint="eastAsia"/>
          <w:color w:val="000000" w:themeColor="text1"/>
          <w:sz w:val="28"/>
          <w:szCs w:val="28"/>
        </w:rPr>
        <w:t>～</w:t>
      </w:r>
      <w:r w:rsidR="00E83D32" w:rsidRPr="00916311">
        <w:rPr>
          <w:rFonts w:ascii="標楷體" w:eastAsia="標楷體" w:hAnsi="標楷體" w:hint="eastAsia"/>
          <w:color w:val="000000" w:themeColor="text1"/>
          <w:sz w:val="28"/>
          <w:szCs w:val="28"/>
        </w:rPr>
        <w:t>八名，各頒發獎狀乙張，前三名各頒發獎</w:t>
      </w:r>
      <w:r w:rsidR="002952C1" w:rsidRPr="00916311">
        <w:rPr>
          <w:rFonts w:ascii="標楷體" w:eastAsia="標楷體" w:hAnsi="標楷體" w:hint="eastAsia"/>
          <w:color w:val="000000" w:themeColor="text1"/>
          <w:sz w:val="28"/>
          <w:szCs w:val="28"/>
        </w:rPr>
        <w:t>牌</w:t>
      </w:r>
      <w:r w:rsidR="00D146EF" w:rsidRPr="00916311">
        <w:rPr>
          <w:rFonts w:ascii="標楷體" w:eastAsia="標楷體" w:hAnsi="標楷體" w:hint="eastAsia"/>
          <w:color w:val="000000" w:themeColor="text1"/>
          <w:sz w:val="28"/>
          <w:szCs w:val="28"/>
        </w:rPr>
        <w:t>乙座</w:t>
      </w:r>
      <w:r w:rsidR="00B621AA" w:rsidRPr="00916311">
        <w:rPr>
          <w:rFonts w:ascii="標楷體" w:eastAsia="標楷體" w:hAnsi="標楷體" w:hint="eastAsia"/>
          <w:color w:val="000000" w:themeColor="text1"/>
          <w:sz w:val="28"/>
          <w:szCs w:val="28"/>
        </w:rPr>
        <w:t>;</w:t>
      </w:r>
      <w:r w:rsidR="00E83D32" w:rsidRPr="00916311">
        <w:rPr>
          <w:rFonts w:ascii="標楷體" w:eastAsia="標楷體" w:hAnsi="標楷體" w:hint="eastAsia"/>
          <w:color w:val="000000" w:themeColor="text1"/>
          <w:sz w:val="28"/>
          <w:szCs w:val="28"/>
        </w:rPr>
        <w:t>並呈報教育部體育署。</w:t>
      </w:r>
    </w:p>
    <w:p w14:paraId="31CE0C0B" w14:textId="1AE3F35F" w:rsidR="00916311" w:rsidRPr="00916311" w:rsidRDefault="00916311" w:rsidP="00916311">
      <w:pPr>
        <w:pStyle w:val="a3"/>
        <w:numPr>
          <w:ilvl w:val="0"/>
          <w:numId w:val="35"/>
        </w:numPr>
        <w:tabs>
          <w:tab w:val="left" w:pos="993"/>
        </w:tabs>
        <w:spacing w:line="580" w:lineRule="exact"/>
        <w:ind w:leftChars="0" w:left="851" w:hanging="425"/>
        <w:jc w:val="both"/>
        <w:rPr>
          <w:rFonts w:ascii="Cambria Math" w:eastAsia="Cambria Math" w:hAnsi="Cambria Math"/>
          <w:color w:val="000000" w:themeColor="text1"/>
          <w:sz w:val="28"/>
          <w:szCs w:val="28"/>
        </w:rPr>
      </w:pPr>
      <w:r w:rsidRPr="00916311">
        <w:rPr>
          <w:rFonts w:ascii="標楷體" w:eastAsia="標楷體" w:hAnsi="標楷體"/>
          <w:color w:val="000000" w:themeColor="text1"/>
          <w:sz w:val="28"/>
          <w:szCs w:val="28"/>
        </w:rPr>
        <w:t>KPOP學生組排舞賽取前三名，頒發獎盃、獎牌及獎狀</w:t>
      </w:r>
      <w:r w:rsidRPr="00916311">
        <w:rPr>
          <w:rFonts w:ascii="標楷體" w:eastAsia="標楷體" w:hAnsi="標楷體" w:hint="eastAsia"/>
          <w:color w:val="000000" w:themeColor="text1"/>
          <w:sz w:val="28"/>
          <w:szCs w:val="28"/>
        </w:rPr>
        <w:t>。</w:t>
      </w:r>
    </w:p>
    <w:p w14:paraId="48B0E174" w14:textId="5F257F01" w:rsidR="00916311" w:rsidRPr="00916311" w:rsidRDefault="00916311" w:rsidP="00916311">
      <w:pPr>
        <w:pStyle w:val="a3"/>
        <w:numPr>
          <w:ilvl w:val="0"/>
          <w:numId w:val="35"/>
        </w:numPr>
        <w:tabs>
          <w:tab w:val="left" w:pos="993"/>
        </w:tabs>
        <w:spacing w:line="580" w:lineRule="exact"/>
        <w:ind w:leftChars="0" w:left="851" w:hanging="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KPOP公開組排舞賽取前三名，頒發獎盃、獎牌及獎狀</w:t>
      </w:r>
      <w:r w:rsidRPr="00916311">
        <w:rPr>
          <w:rFonts w:ascii="標楷體" w:eastAsia="標楷體" w:hAnsi="標楷體" w:hint="eastAsia"/>
          <w:color w:val="000000" w:themeColor="text1"/>
          <w:sz w:val="28"/>
          <w:szCs w:val="28"/>
        </w:rPr>
        <w:t>。</w:t>
      </w:r>
    </w:p>
    <w:p w14:paraId="44C608B7" w14:textId="7C083FE5" w:rsidR="00916311" w:rsidRPr="00916311" w:rsidRDefault="00916311" w:rsidP="00916311">
      <w:pPr>
        <w:pStyle w:val="a3"/>
        <w:numPr>
          <w:ilvl w:val="0"/>
          <w:numId w:val="35"/>
        </w:numPr>
        <w:tabs>
          <w:tab w:val="left" w:pos="993"/>
        </w:tabs>
        <w:spacing w:line="580" w:lineRule="exact"/>
        <w:ind w:leftChars="0" w:left="851" w:hanging="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團體排舞賽取三名，頒發獎盃、獎牌及獎狀</w:t>
      </w:r>
      <w:r w:rsidRPr="00916311">
        <w:rPr>
          <w:rFonts w:ascii="標楷體" w:eastAsia="標楷體" w:hAnsi="標楷體" w:hint="eastAsia"/>
          <w:color w:val="000000" w:themeColor="text1"/>
          <w:sz w:val="28"/>
          <w:szCs w:val="28"/>
        </w:rPr>
        <w:t>。</w:t>
      </w:r>
    </w:p>
    <w:p w14:paraId="7C492BB2" w14:textId="37B19E5E" w:rsidR="00916311" w:rsidRPr="00916311" w:rsidRDefault="00916311" w:rsidP="00916311">
      <w:pPr>
        <w:pStyle w:val="a3"/>
        <w:numPr>
          <w:ilvl w:val="0"/>
          <w:numId w:val="35"/>
        </w:numPr>
        <w:tabs>
          <w:tab w:val="left" w:pos="993"/>
        </w:tabs>
        <w:spacing w:line="580" w:lineRule="exact"/>
        <w:ind w:leftChars="0" w:left="851" w:hanging="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ALLSTYLE  2ON2取前二名，頒發獎牌及獎狀</w:t>
      </w:r>
      <w:r w:rsidRPr="00916311">
        <w:rPr>
          <w:rFonts w:ascii="標楷體" w:eastAsia="標楷體" w:hAnsi="標楷體" w:hint="eastAsia"/>
          <w:color w:val="000000" w:themeColor="text1"/>
          <w:sz w:val="28"/>
          <w:szCs w:val="28"/>
        </w:rPr>
        <w:t>。</w:t>
      </w:r>
    </w:p>
    <w:p w14:paraId="3CF33F24" w14:textId="78F07767" w:rsidR="00916311" w:rsidRPr="00916311" w:rsidRDefault="00916311" w:rsidP="00916311">
      <w:pPr>
        <w:pStyle w:val="a3"/>
        <w:numPr>
          <w:ilvl w:val="0"/>
          <w:numId w:val="35"/>
        </w:numPr>
        <w:tabs>
          <w:tab w:val="left" w:pos="993"/>
        </w:tabs>
        <w:spacing w:line="580" w:lineRule="exact"/>
        <w:ind w:leftChars="0" w:left="851" w:hanging="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霹靂舞邀請賽取前二名，頒發獎牌及獎狀</w:t>
      </w:r>
      <w:r w:rsidRPr="00916311">
        <w:rPr>
          <w:rFonts w:ascii="標楷體" w:eastAsia="標楷體" w:hAnsi="標楷體" w:hint="eastAsia"/>
          <w:color w:val="000000" w:themeColor="text1"/>
          <w:sz w:val="28"/>
          <w:szCs w:val="28"/>
        </w:rPr>
        <w:t>。</w:t>
      </w:r>
    </w:p>
    <w:p w14:paraId="30392F28" w14:textId="356BDD73" w:rsidR="004C3A71" w:rsidRPr="00350053" w:rsidRDefault="00B900DA" w:rsidP="00916311">
      <w:pPr>
        <w:tabs>
          <w:tab w:val="left" w:pos="993"/>
        </w:tabs>
        <w:spacing w:line="580" w:lineRule="exact"/>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十</w:t>
      </w:r>
      <w:r w:rsidR="00916311">
        <w:rPr>
          <w:rFonts w:ascii="標楷體" w:eastAsia="標楷體" w:hAnsi="標楷體" w:hint="eastAsia"/>
          <w:color w:val="000000" w:themeColor="text1"/>
          <w:sz w:val="28"/>
          <w:szCs w:val="28"/>
        </w:rPr>
        <w:t>二</w:t>
      </w:r>
      <w:r w:rsidR="004C3A71" w:rsidRPr="00350053">
        <w:rPr>
          <w:rFonts w:ascii="標楷體" w:eastAsia="標楷體" w:hAnsi="標楷體" w:hint="eastAsia"/>
          <w:color w:val="000000" w:themeColor="text1"/>
          <w:sz w:val="28"/>
          <w:szCs w:val="28"/>
        </w:rPr>
        <w:t>、</w:t>
      </w:r>
      <w:r w:rsidR="002952C1" w:rsidRPr="00350053">
        <w:rPr>
          <w:rFonts w:ascii="標楷體" w:eastAsia="標楷體" w:hAnsi="標楷體" w:hint="eastAsia"/>
          <w:color w:val="000000" w:themeColor="text1"/>
          <w:sz w:val="28"/>
          <w:szCs w:val="28"/>
        </w:rPr>
        <w:t>甄試指定盃賽</w:t>
      </w:r>
      <w:r w:rsidR="004C3A71" w:rsidRPr="00350053">
        <w:rPr>
          <w:rFonts w:ascii="標楷體" w:eastAsia="標楷體" w:hAnsi="標楷體" w:hint="eastAsia"/>
          <w:color w:val="000000" w:themeColor="text1"/>
          <w:sz w:val="28"/>
          <w:szCs w:val="28"/>
        </w:rPr>
        <w:t>安全</w:t>
      </w:r>
      <w:r w:rsidR="00E82374" w:rsidRPr="00350053">
        <w:rPr>
          <w:rFonts w:ascii="標楷體" w:eastAsia="標楷體" w:hAnsi="標楷體" w:hint="eastAsia"/>
          <w:color w:val="000000" w:themeColor="text1"/>
          <w:sz w:val="28"/>
          <w:szCs w:val="28"/>
        </w:rPr>
        <w:t>及服裝</w:t>
      </w:r>
      <w:r w:rsidR="004C3A71" w:rsidRPr="00350053">
        <w:rPr>
          <w:rFonts w:ascii="標楷體" w:eastAsia="標楷體" w:hAnsi="標楷體" w:hint="eastAsia"/>
          <w:color w:val="000000" w:themeColor="text1"/>
          <w:sz w:val="28"/>
          <w:szCs w:val="28"/>
        </w:rPr>
        <w:t>規範</w:t>
      </w:r>
      <w:r w:rsidR="002952C1" w:rsidRPr="00350053">
        <w:rPr>
          <w:rFonts w:ascii="標楷體" w:eastAsia="標楷體" w:hAnsi="標楷體" w:hint="eastAsia"/>
          <w:color w:val="000000" w:themeColor="text1"/>
          <w:sz w:val="28"/>
          <w:szCs w:val="28"/>
        </w:rPr>
        <w:t>：</w:t>
      </w:r>
    </w:p>
    <w:p w14:paraId="1CD2E574" w14:textId="77777777" w:rsidR="00B46E4A" w:rsidRPr="00350053" w:rsidRDefault="00911378"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禁止</w:t>
      </w:r>
      <w:r w:rsidR="00B46E4A" w:rsidRPr="00350053">
        <w:rPr>
          <w:rFonts w:ascii="標楷體" w:eastAsia="標楷體" w:hAnsi="標楷體" w:hint="eastAsia"/>
          <w:color w:val="000000" w:themeColor="text1"/>
          <w:sz w:val="28"/>
          <w:szCs w:val="28"/>
        </w:rPr>
        <w:t>以危險動作由舞臺上著地於舞臺下</w:t>
      </w:r>
      <w:r w:rsidRPr="00350053">
        <w:rPr>
          <w:rFonts w:ascii="標楷體" w:eastAsia="標楷體" w:hAnsi="標楷體" w:hint="eastAsia"/>
          <w:color w:val="000000" w:themeColor="text1"/>
          <w:sz w:val="28"/>
          <w:szCs w:val="28"/>
        </w:rPr>
        <w:t>，違反規定者取消比賽資格。</w:t>
      </w:r>
    </w:p>
    <w:p w14:paraId="61B95766" w14:textId="77777777" w:rsidR="00B46E4A" w:rsidRPr="00350053" w:rsidRDefault="00B46E4A"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所有演出必須於舞台上實施，違反規定者取消比賽資格。</w:t>
      </w:r>
    </w:p>
    <w:p w14:paraId="1E5AD01B" w14:textId="77777777" w:rsidR="004C3A71" w:rsidRPr="00350053" w:rsidRDefault="00B46E4A"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比賽過程中如有身體不適，應立刻停止演出。</w:t>
      </w:r>
    </w:p>
    <w:p w14:paraId="1CEE4C71" w14:textId="77777777" w:rsidR="00E82374" w:rsidRPr="00350053" w:rsidRDefault="00E82374"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選手須自備穿著適合比賽之服裝、配件、護具與鞋子（以下簡稱服裝），不得打赤膊與赤腳。</w:t>
      </w:r>
    </w:p>
    <w:p w14:paraId="7CF73A1A" w14:textId="77777777" w:rsidR="00E82374" w:rsidRPr="00350053" w:rsidRDefault="00E82374"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選手服裝不得有不適宜之文字、圖像與符號呈現，如經裁判長告知仍未改善將取消比賽資格。</w:t>
      </w:r>
    </w:p>
    <w:p w14:paraId="337CFA59" w14:textId="77777777" w:rsidR="00E82374" w:rsidRPr="00350053" w:rsidRDefault="00E82374"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裁判長必要時可以檢查選手之服裝護具，選手不得有異議。</w:t>
      </w:r>
    </w:p>
    <w:p w14:paraId="5C9CE865" w14:textId="77777777" w:rsidR="00E82374" w:rsidRPr="00350053" w:rsidRDefault="00E82374"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女性選手比基尼區域不可裸露，若外衣寬鬆建議內著運動型內衣。</w:t>
      </w:r>
    </w:p>
    <w:p w14:paraId="0A8C5026" w14:textId="77777777" w:rsidR="00E82374" w:rsidRPr="00350053" w:rsidRDefault="00E82374"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lastRenderedPageBreak/>
        <w:t>男性選手三角褲區域不可裸露。</w:t>
      </w:r>
    </w:p>
    <w:p w14:paraId="43EB7308" w14:textId="77777777" w:rsidR="00E82374" w:rsidRPr="00350053" w:rsidRDefault="00E82374"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嚴禁任何可能造成對方危險或傷害之穿著。</w:t>
      </w:r>
    </w:p>
    <w:p w14:paraId="3AA8E0B5" w14:textId="77777777" w:rsidR="00E82374" w:rsidRPr="00350053" w:rsidRDefault="00E82374"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選手不宜配戴眼鏡，建議戴隱形眼鏡，且必須自負任何傷害責任。</w:t>
      </w:r>
    </w:p>
    <w:p w14:paraId="7BC161AF" w14:textId="72CD92E8" w:rsidR="004C3A71" w:rsidRPr="00350053" w:rsidRDefault="00B900DA" w:rsidP="004C3A71">
      <w:pPr>
        <w:tabs>
          <w:tab w:val="left" w:pos="993"/>
        </w:tabs>
        <w:spacing w:line="580" w:lineRule="exact"/>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十</w:t>
      </w:r>
      <w:r w:rsidR="00916311">
        <w:rPr>
          <w:rFonts w:ascii="標楷體" w:eastAsia="標楷體" w:hAnsi="標楷體" w:hint="eastAsia"/>
          <w:color w:val="000000" w:themeColor="text1"/>
          <w:sz w:val="28"/>
          <w:szCs w:val="28"/>
        </w:rPr>
        <w:t>三</w:t>
      </w:r>
      <w:r w:rsidR="004C3A71" w:rsidRPr="00350053">
        <w:rPr>
          <w:rFonts w:ascii="標楷體" w:eastAsia="標楷體" w:hAnsi="標楷體" w:hint="eastAsia"/>
          <w:color w:val="000000" w:themeColor="text1"/>
          <w:sz w:val="28"/>
          <w:szCs w:val="28"/>
        </w:rPr>
        <w:t>、注意事項</w:t>
      </w:r>
    </w:p>
    <w:p w14:paraId="44CD5FEC" w14:textId="77777777" w:rsidR="004C3A71" w:rsidRPr="00350053" w:rsidRDefault="004C3A7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各組團體冠、亞、季軍，由當天獲得積分最高者得之。如得分相同時以評審給分對比獲勝票數，獲多數者勝之。</w:t>
      </w:r>
    </w:p>
    <w:p w14:paraId="007B0783" w14:textId="0F62A05F" w:rsidR="004C3A71" w:rsidRPr="00350053" w:rsidRDefault="0091631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限定</w:t>
      </w:r>
      <w:r w:rsidR="005B3240">
        <w:rPr>
          <w:rFonts w:ascii="標楷體" w:eastAsia="標楷體" w:hAnsi="標楷體" w:hint="eastAsia"/>
          <w:color w:val="000000" w:themeColor="text1"/>
          <w:sz w:val="28"/>
          <w:szCs w:val="28"/>
        </w:rPr>
        <w:t>學齡</w:t>
      </w:r>
      <w:r>
        <w:rPr>
          <w:rFonts w:ascii="標楷體" w:eastAsia="標楷體" w:hAnsi="標楷體" w:hint="eastAsia"/>
          <w:color w:val="000000" w:themeColor="text1"/>
          <w:sz w:val="28"/>
          <w:szCs w:val="28"/>
        </w:rPr>
        <w:t>組別</w:t>
      </w:r>
      <w:r w:rsidR="004C3A71" w:rsidRPr="00350053">
        <w:rPr>
          <w:rFonts w:ascii="標楷體" w:eastAsia="標楷體" w:hAnsi="標楷體" w:hint="eastAsia"/>
          <w:color w:val="000000" w:themeColor="text1"/>
          <w:sz w:val="28"/>
          <w:szCs w:val="28"/>
        </w:rPr>
        <w:t>不得跨組報名。</w:t>
      </w:r>
    </w:p>
    <w:p w14:paraId="0ADBE876" w14:textId="77777777" w:rsidR="004C3A71" w:rsidRPr="00350053" w:rsidRDefault="004C3A7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如發生規則未明定之事件，由裁判團決定之，裁判團亦可送審判委員會做最後決議，不得異議。</w:t>
      </w:r>
    </w:p>
    <w:p w14:paraId="3171AF5E" w14:textId="77777777" w:rsidR="004C3A71" w:rsidRPr="00350053" w:rsidRDefault="004C3A7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報名參賽者，即認為已確實認同競賽規程，不得對競賽規程提出任何異議。</w:t>
      </w:r>
    </w:p>
    <w:p w14:paraId="71616679" w14:textId="77777777" w:rsidR="004C3A71" w:rsidRPr="00350053" w:rsidRDefault="004C3A7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各單位隊職員報名時，應依報名規定填寫報名表，「所填報名參加本活動之個人資料，僅供本活動相關用途使用」。</w:t>
      </w:r>
    </w:p>
    <w:p w14:paraId="40A536CA" w14:textId="77777777" w:rsidR="004C3A71" w:rsidRPr="00350053" w:rsidRDefault="004C3A7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本賽事投保「場地公共意外責任險」，投保項目如下：</w:t>
      </w:r>
    </w:p>
    <w:p w14:paraId="1D33CB29" w14:textId="77777777" w:rsidR="004C3A71" w:rsidRPr="00350053" w:rsidRDefault="004C3A71" w:rsidP="00916311">
      <w:pPr>
        <w:pStyle w:val="a3"/>
        <w:spacing w:line="580" w:lineRule="exact"/>
        <w:ind w:leftChars="0" w:left="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每一個人體傷責任之保險金</w:t>
      </w:r>
      <w:r w:rsidRPr="00350053">
        <w:rPr>
          <w:rFonts w:ascii="標楷體" w:eastAsia="標楷體" w:hAnsi="標楷體"/>
          <w:color w:val="000000" w:themeColor="text1"/>
          <w:sz w:val="28"/>
          <w:szCs w:val="28"/>
        </w:rPr>
        <w:t>NT$3,000,000元整</w:t>
      </w:r>
    </w:p>
    <w:p w14:paraId="6705AD52" w14:textId="77777777" w:rsidR="004C3A71" w:rsidRPr="00350053" w:rsidRDefault="004C3A71" w:rsidP="00916311">
      <w:pPr>
        <w:pStyle w:val="a3"/>
        <w:tabs>
          <w:tab w:val="left" w:pos="993"/>
        </w:tabs>
        <w:spacing w:line="580" w:lineRule="exact"/>
        <w:ind w:leftChars="0" w:left="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每一意外事故體傷責任之保險金額</w:t>
      </w:r>
      <w:r w:rsidRPr="00350053">
        <w:rPr>
          <w:rFonts w:ascii="標楷體" w:eastAsia="標楷體" w:hAnsi="標楷體"/>
          <w:color w:val="000000" w:themeColor="text1"/>
          <w:sz w:val="28"/>
          <w:szCs w:val="28"/>
        </w:rPr>
        <w:t>NT$15,000,000元整</w:t>
      </w:r>
    </w:p>
    <w:p w14:paraId="5FD7234A" w14:textId="77777777" w:rsidR="004C3A71" w:rsidRPr="00350053" w:rsidRDefault="004C3A71" w:rsidP="00916311">
      <w:pPr>
        <w:pStyle w:val="a3"/>
        <w:tabs>
          <w:tab w:val="left" w:pos="993"/>
        </w:tabs>
        <w:spacing w:line="580" w:lineRule="exact"/>
        <w:ind w:leftChars="0" w:left="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每一意外事故財物損失責任之保險金額</w:t>
      </w:r>
      <w:r w:rsidRPr="00350053">
        <w:rPr>
          <w:rFonts w:ascii="標楷體" w:eastAsia="標楷體" w:hAnsi="標楷體"/>
          <w:color w:val="000000" w:themeColor="text1"/>
          <w:sz w:val="28"/>
          <w:szCs w:val="28"/>
        </w:rPr>
        <w:t>NT$2,000,000元整</w:t>
      </w:r>
    </w:p>
    <w:p w14:paraId="5B71BB6D" w14:textId="77777777" w:rsidR="004C3A71" w:rsidRPr="00350053" w:rsidRDefault="004C3A71" w:rsidP="00916311">
      <w:pPr>
        <w:pStyle w:val="a3"/>
        <w:tabs>
          <w:tab w:val="left" w:pos="993"/>
        </w:tabs>
        <w:spacing w:line="580" w:lineRule="exact"/>
        <w:ind w:leftChars="0" w:left="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本保險契約之最高賠償金額</w:t>
      </w:r>
      <w:r w:rsidRPr="00350053">
        <w:rPr>
          <w:rFonts w:ascii="標楷體" w:eastAsia="標楷體" w:hAnsi="標楷體"/>
          <w:color w:val="000000" w:themeColor="text1"/>
          <w:sz w:val="28"/>
          <w:szCs w:val="28"/>
        </w:rPr>
        <w:t>NT$34,000,000元整</w:t>
      </w:r>
    </w:p>
    <w:p w14:paraId="353033DE" w14:textId="77777777" w:rsidR="004C3A71" w:rsidRPr="00350053" w:rsidRDefault="004C3A71" w:rsidP="00916311">
      <w:pPr>
        <w:pStyle w:val="a3"/>
        <w:tabs>
          <w:tab w:val="left" w:pos="993"/>
        </w:tabs>
        <w:spacing w:line="580" w:lineRule="exact"/>
        <w:ind w:leftChars="0" w:left="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參賽選手如認為比賽期間恐有高意外風險，主辦單位建議選手應自行投保個人意外或傷殘醫療保險。</w:t>
      </w:r>
    </w:p>
    <w:p w14:paraId="0DED047A" w14:textId="540E27CE" w:rsidR="00C141D1" w:rsidRPr="00350053" w:rsidRDefault="00C141D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報名參賽者，同意主辦單位肖像權使用，並可運用於不同年度賽事影像及圖像使用權。</w:t>
      </w:r>
    </w:p>
    <w:p w14:paraId="15429B60" w14:textId="5BC41F2E" w:rsidR="004C3A71" w:rsidRPr="00350053" w:rsidRDefault="004C3A7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報名參賽者，表示已確實閱讀並認同本競賽規程，不得對競賽規程提出任何異議，違者取消其所有本賽事之參賽成績。</w:t>
      </w:r>
    </w:p>
    <w:p w14:paraId="374F6F8B" w14:textId="77777777" w:rsidR="004C3A71" w:rsidRPr="00350053" w:rsidRDefault="004C3A7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lastRenderedPageBreak/>
        <w:t>如有未盡事宜，由大會修訂公布之。</w:t>
      </w:r>
    </w:p>
    <w:p w14:paraId="11425714" w14:textId="618B8B88" w:rsidR="001D62B4" w:rsidRDefault="00B900DA" w:rsidP="00916311">
      <w:pPr>
        <w:tabs>
          <w:tab w:val="left" w:pos="993"/>
        </w:tabs>
        <w:spacing w:line="580" w:lineRule="exact"/>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十</w:t>
      </w:r>
      <w:r w:rsidR="00916311">
        <w:rPr>
          <w:rFonts w:ascii="標楷體" w:eastAsia="標楷體" w:hAnsi="標楷體" w:hint="eastAsia"/>
          <w:color w:val="000000" w:themeColor="text1"/>
          <w:sz w:val="28"/>
          <w:szCs w:val="28"/>
        </w:rPr>
        <w:t>四</w:t>
      </w:r>
      <w:r w:rsidR="004C3A71" w:rsidRPr="00350053">
        <w:rPr>
          <w:rFonts w:ascii="標楷體" w:eastAsia="標楷體" w:hAnsi="標楷體" w:hint="eastAsia"/>
          <w:color w:val="000000" w:themeColor="text1"/>
          <w:sz w:val="28"/>
          <w:szCs w:val="28"/>
        </w:rPr>
        <w:t>、</w:t>
      </w:r>
      <w:r w:rsidR="0075297D" w:rsidRPr="00350053">
        <w:rPr>
          <w:rFonts w:ascii="標楷體" w:eastAsia="標楷體" w:hAnsi="標楷體" w:hint="eastAsia"/>
          <w:color w:val="000000" w:themeColor="text1"/>
          <w:sz w:val="28"/>
          <w:szCs w:val="28"/>
        </w:rPr>
        <w:t>甄試</w:t>
      </w:r>
      <w:r w:rsidR="004C3A71" w:rsidRPr="00350053">
        <w:rPr>
          <w:rFonts w:ascii="標楷體" w:eastAsia="標楷體" w:hAnsi="標楷體" w:hint="eastAsia"/>
          <w:color w:val="000000" w:themeColor="text1"/>
          <w:sz w:val="28"/>
          <w:szCs w:val="28"/>
        </w:rPr>
        <w:t>指定盃賽</w:t>
      </w:r>
      <w:r w:rsidR="00916311" w:rsidRPr="00350053">
        <w:rPr>
          <w:rFonts w:ascii="標楷體" w:eastAsia="標楷體" w:hAnsi="標楷體" w:hint="eastAsia"/>
          <w:color w:val="000000" w:themeColor="text1"/>
          <w:sz w:val="28"/>
          <w:szCs w:val="28"/>
        </w:rPr>
        <w:t>裁判資格</w:t>
      </w:r>
      <w:r w:rsidR="004C3A71" w:rsidRPr="00350053">
        <w:rPr>
          <w:rFonts w:ascii="標楷體" w:eastAsia="標楷體" w:hAnsi="標楷體" w:hint="eastAsia"/>
          <w:color w:val="000000" w:themeColor="text1"/>
          <w:sz w:val="28"/>
          <w:szCs w:val="28"/>
        </w:rPr>
        <w:t>:具備中華民國</w:t>
      </w:r>
      <w:r w:rsidR="0081550B">
        <w:rPr>
          <w:rFonts w:ascii="標楷體" w:eastAsia="標楷體" w:hAnsi="標楷體" w:hint="eastAsia"/>
          <w:color w:val="000000" w:themeColor="text1"/>
          <w:sz w:val="28"/>
          <w:szCs w:val="28"/>
        </w:rPr>
        <w:t>體育</w:t>
      </w:r>
      <w:r w:rsidR="004C3A71" w:rsidRPr="00350053">
        <w:rPr>
          <w:rFonts w:ascii="標楷體" w:eastAsia="標楷體" w:hAnsi="標楷體" w:hint="eastAsia"/>
          <w:color w:val="000000" w:themeColor="text1"/>
          <w:sz w:val="28"/>
          <w:szCs w:val="28"/>
        </w:rPr>
        <w:t>運動舞蹈總會核發之裁判證。</w:t>
      </w:r>
    </w:p>
    <w:p w14:paraId="05501AC8" w14:textId="1E6AD932" w:rsidR="00923E55" w:rsidRDefault="001D62B4">
      <w:pPr>
        <w:rPr>
          <w:rFonts w:ascii="標楷體" w:eastAsia="標楷體" w:hAnsi="標楷體"/>
          <w:color w:val="000000" w:themeColor="text1"/>
          <w:sz w:val="28"/>
          <w:szCs w:val="28"/>
        </w:rPr>
      </w:pPr>
      <w:r>
        <w:rPr>
          <w:rFonts w:ascii="標楷體" w:eastAsia="標楷體" w:hAnsi="標楷體"/>
          <w:color w:val="000000" w:themeColor="text1"/>
          <w:sz w:val="28"/>
          <w:szCs w:val="28"/>
        </w:rPr>
        <w:br w:type="page"/>
      </w:r>
    </w:p>
    <w:p w14:paraId="05A44D93" w14:textId="36BAF2AE" w:rsidR="00923E55" w:rsidRDefault="00923E55">
      <w:pPr>
        <w:rPr>
          <w:rFonts w:asciiTheme="minorHAnsi" w:eastAsiaTheme="minorEastAsia" w:hAnsiTheme="minorHAnsi" w:cstheme="minorBidi"/>
          <w:kern w:val="2"/>
          <w:szCs w:val="22"/>
        </w:rPr>
      </w:pPr>
      <w:r>
        <w:rPr>
          <w:rFonts w:ascii="標楷體" w:eastAsia="標楷體" w:hAnsi="標楷體" w:hint="eastAsia"/>
          <w:color w:val="000000" w:themeColor="text1"/>
          <w:sz w:val="28"/>
          <w:szCs w:val="28"/>
        </w:rPr>
        <w:lastRenderedPageBreak/>
        <w:t>第一屆及第二屆賽事活動照片:</w:t>
      </w:r>
      <w:r>
        <w:rPr>
          <w:rFonts w:ascii="標楷體" w:eastAsia="標楷體" w:hAnsi="標楷體"/>
          <w:color w:val="000000" w:themeColor="text1"/>
          <w:sz w:val="28"/>
          <w:szCs w:val="28"/>
        </w:rPr>
        <w:fldChar w:fldCharType="begin"/>
      </w:r>
      <w:r>
        <w:rPr>
          <w:rFonts w:ascii="標楷體" w:eastAsia="標楷體" w:hAnsi="標楷體"/>
          <w:color w:val="000000" w:themeColor="text1"/>
          <w:sz w:val="28"/>
          <w:szCs w:val="28"/>
        </w:rPr>
        <w:instrText xml:space="preserve"> LINK </w:instrText>
      </w:r>
      <w:r w:rsidR="004C6FB1">
        <w:rPr>
          <w:rFonts w:ascii="標楷體" w:eastAsia="標楷體" w:hAnsi="標楷體"/>
          <w:color w:val="000000" w:themeColor="text1"/>
          <w:sz w:val="28"/>
          <w:szCs w:val="28"/>
        </w:rPr>
        <w:instrText xml:space="preserve">Excel.Sheet.12 F:\\街舞\\第三屆中正盃錦標賽\\申請第三屆中正盃體育署申請文件\\活動概算表B.xlsx 工作表1!R1C1:R38C11 </w:instrText>
      </w:r>
      <w:r>
        <w:rPr>
          <w:rFonts w:ascii="標楷體" w:eastAsia="標楷體" w:hAnsi="標楷體"/>
          <w:color w:val="000000" w:themeColor="text1"/>
          <w:sz w:val="28"/>
          <w:szCs w:val="28"/>
        </w:rPr>
        <w:instrText xml:space="preserve">\a \f 5 \h </w:instrText>
      </w:r>
      <w:r>
        <w:rPr>
          <w:rFonts w:ascii="標楷體" w:eastAsia="標楷體" w:hAnsi="標楷體"/>
          <w:color w:val="000000" w:themeColor="text1"/>
          <w:sz w:val="28"/>
          <w:szCs w:val="28"/>
        </w:rPr>
        <w:fldChar w:fldCharType="separate"/>
      </w:r>
    </w:p>
    <w:p w14:paraId="412E75CE" w14:textId="4F2CE093" w:rsidR="00237917" w:rsidRDefault="00923E55" w:rsidP="00237917">
      <w:pPr>
        <w:rPr>
          <w:rFonts w:ascii="標楷體" w:eastAsia="標楷體" w:hAnsi="標楷體"/>
          <w:color w:val="000000" w:themeColor="text1"/>
          <w:sz w:val="28"/>
          <w:szCs w:val="28"/>
        </w:rPr>
      </w:pPr>
      <w:r>
        <w:rPr>
          <w:rFonts w:ascii="標楷體" w:eastAsia="標楷體" w:hAnsi="標楷體"/>
          <w:color w:val="000000" w:themeColor="text1"/>
          <w:sz w:val="28"/>
          <w:szCs w:val="28"/>
        </w:rPr>
        <w:fldChar w:fldCharType="end"/>
      </w:r>
      <w:r w:rsidR="00237917">
        <w:rPr>
          <w:rFonts w:ascii="標楷體" w:eastAsia="標楷體" w:hAnsi="標楷體"/>
          <w:noProof/>
          <w:color w:val="000000" w:themeColor="text1"/>
        </w:rPr>
        <w:drawing>
          <wp:inline distT="0" distB="0" distL="0" distR="0" wp14:anchorId="43464636" wp14:editId="2DE12179">
            <wp:extent cx="5969833" cy="3976007"/>
            <wp:effectExtent l="0" t="0" r="0" b="571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2732697_123747763392950_57898993957042023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0008" cy="3976123"/>
                    </a:xfrm>
                    <a:prstGeom prst="rect">
                      <a:avLst/>
                    </a:prstGeom>
                  </pic:spPr>
                </pic:pic>
              </a:graphicData>
            </a:graphic>
          </wp:inline>
        </w:drawing>
      </w:r>
    </w:p>
    <w:p w14:paraId="2C7F6DCB" w14:textId="2E6A2A2B" w:rsidR="00237917" w:rsidRDefault="00237917" w:rsidP="00237917">
      <w:pPr>
        <w:rPr>
          <w:rFonts w:ascii="標楷體" w:eastAsia="標楷體" w:hAnsi="標楷體"/>
          <w:color w:val="000000" w:themeColor="text1"/>
          <w:sz w:val="28"/>
          <w:szCs w:val="28"/>
        </w:rPr>
      </w:pPr>
      <w:r>
        <w:rPr>
          <w:rFonts w:ascii="標楷體" w:eastAsia="標楷體" w:hAnsi="標楷體"/>
          <w:noProof/>
          <w:color w:val="000000" w:themeColor="text1"/>
        </w:rPr>
        <w:drawing>
          <wp:inline distT="0" distB="0" distL="0" distR="0" wp14:anchorId="365433F9" wp14:editId="4C8D0B13">
            <wp:extent cx="5967730" cy="3977640"/>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1325504_192167173338976_665396308307317173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67730" cy="3977640"/>
                    </a:xfrm>
                    <a:prstGeom prst="rect">
                      <a:avLst/>
                    </a:prstGeom>
                  </pic:spPr>
                </pic:pic>
              </a:graphicData>
            </a:graphic>
          </wp:inline>
        </w:drawing>
      </w:r>
    </w:p>
    <w:p w14:paraId="16AC2D8B" w14:textId="03F13CE9" w:rsidR="00536E99" w:rsidRDefault="00536E99" w:rsidP="00237917">
      <w:pPr>
        <w:rPr>
          <w:rFonts w:ascii="標楷體" w:eastAsia="標楷體" w:hAnsi="標楷體"/>
          <w:color w:val="000000" w:themeColor="text1"/>
          <w:sz w:val="28"/>
          <w:szCs w:val="28"/>
        </w:rPr>
      </w:pPr>
      <w:r>
        <w:rPr>
          <w:rFonts w:ascii="標楷體" w:eastAsia="標楷體" w:hAnsi="標楷體"/>
          <w:color w:val="000000" w:themeColor="text1"/>
          <w:sz w:val="28"/>
          <w:szCs w:val="28"/>
        </w:rPr>
        <w:br w:type="page"/>
      </w:r>
      <w:r>
        <w:rPr>
          <w:rFonts w:ascii="標楷體" w:eastAsia="標楷體" w:hAnsi="標楷體"/>
          <w:noProof/>
          <w:color w:val="000000" w:themeColor="text1"/>
        </w:rPr>
        <w:lastRenderedPageBreak/>
        <w:drawing>
          <wp:inline distT="0" distB="0" distL="0" distR="0" wp14:anchorId="307ABA0E" wp14:editId="7F34F67D">
            <wp:extent cx="6188710" cy="4128135"/>
            <wp:effectExtent l="0" t="0" r="2540" b="571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4162170_123906936710366_4083353422112244480_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88710" cy="4128135"/>
                    </a:xfrm>
                    <a:prstGeom prst="rect">
                      <a:avLst/>
                    </a:prstGeom>
                  </pic:spPr>
                </pic:pic>
              </a:graphicData>
            </a:graphic>
          </wp:inline>
        </w:drawing>
      </w:r>
    </w:p>
    <w:p w14:paraId="4CCAE62B" w14:textId="06A1247A" w:rsidR="00955555" w:rsidRDefault="00536E99" w:rsidP="00237917">
      <w:pPr>
        <w:rPr>
          <w:rFonts w:ascii="標楷體" w:eastAsia="標楷體" w:hAnsi="標楷體"/>
          <w:color w:val="000000" w:themeColor="text1"/>
          <w:sz w:val="28"/>
          <w:szCs w:val="28"/>
        </w:rPr>
      </w:pPr>
      <w:r>
        <w:rPr>
          <w:rFonts w:ascii="標楷體" w:eastAsia="標楷體" w:hAnsi="標楷體"/>
          <w:noProof/>
          <w:color w:val="000000" w:themeColor="text1"/>
          <w:sz w:val="28"/>
          <w:szCs w:val="28"/>
        </w:rPr>
        <w:drawing>
          <wp:inline distT="0" distB="0" distL="0" distR="0" wp14:anchorId="6F0112D4" wp14:editId="5EE8F9AC">
            <wp:extent cx="6188710" cy="4129405"/>
            <wp:effectExtent l="0" t="0" r="2540" b="444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162904_124423023325424_6650185368508828313_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88710" cy="4129405"/>
                    </a:xfrm>
                    <a:prstGeom prst="rect">
                      <a:avLst/>
                    </a:prstGeom>
                  </pic:spPr>
                </pic:pic>
              </a:graphicData>
            </a:graphic>
          </wp:inline>
        </w:drawing>
      </w:r>
    </w:p>
    <w:p w14:paraId="6988B735" w14:textId="3CE95381" w:rsidR="00536E99" w:rsidRDefault="00536E99" w:rsidP="00237917">
      <w:pPr>
        <w:rPr>
          <w:rFonts w:ascii="標楷體" w:eastAsia="標楷體" w:hAnsi="標楷體"/>
          <w:color w:val="000000" w:themeColor="text1"/>
          <w:sz w:val="28"/>
          <w:szCs w:val="28"/>
        </w:rPr>
      </w:pPr>
      <w:r>
        <w:rPr>
          <w:rFonts w:ascii="標楷體" w:eastAsia="標楷體" w:hAnsi="標楷體"/>
          <w:noProof/>
          <w:color w:val="000000" w:themeColor="text1"/>
          <w:sz w:val="28"/>
          <w:szCs w:val="28"/>
        </w:rPr>
        <w:lastRenderedPageBreak/>
        <w:drawing>
          <wp:inline distT="0" distB="0" distL="0" distR="0" wp14:anchorId="5E35613D" wp14:editId="6C9C41A0">
            <wp:extent cx="6188710" cy="4129405"/>
            <wp:effectExtent l="0" t="0" r="2540" b="444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714001_124423723325354_3838026688202923889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8710" cy="4129405"/>
                    </a:xfrm>
                    <a:prstGeom prst="rect">
                      <a:avLst/>
                    </a:prstGeom>
                  </pic:spPr>
                </pic:pic>
              </a:graphicData>
            </a:graphic>
          </wp:inline>
        </w:drawing>
      </w:r>
    </w:p>
    <w:p w14:paraId="480C07A8" w14:textId="108E9CE3" w:rsidR="00536E99" w:rsidRDefault="00536E99" w:rsidP="00237917">
      <w:pPr>
        <w:rPr>
          <w:rFonts w:ascii="標楷體" w:eastAsia="標楷體" w:hAnsi="標楷體"/>
          <w:color w:val="000000" w:themeColor="text1"/>
          <w:sz w:val="28"/>
          <w:szCs w:val="28"/>
        </w:rPr>
      </w:pPr>
      <w:r>
        <w:rPr>
          <w:rFonts w:ascii="標楷體" w:eastAsia="標楷體" w:hAnsi="標楷體"/>
          <w:noProof/>
          <w:color w:val="000000" w:themeColor="text1"/>
          <w:sz w:val="28"/>
          <w:szCs w:val="28"/>
        </w:rPr>
        <w:drawing>
          <wp:inline distT="0" distB="0" distL="0" distR="0" wp14:anchorId="4A2576AC" wp14:editId="3BC32FB4">
            <wp:extent cx="6188710" cy="4128770"/>
            <wp:effectExtent l="0" t="0" r="2540" b="508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260512_124427743324952_2591461876358467482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88710" cy="4128770"/>
                    </a:xfrm>
                    <a:prstGeom prst="rect">
                      <a:avLst/>
                    </a:prstGeom>
                  </pic:spPr>
                </pic:pic>
              </a:graphicData>
            </a:graphic>
          </wp:inline>
        </w:drawing>
      </w:r>
    </w:p>
    <w:p w14:paraId="6F0191E9" w14:textId="14043AC3" w:rsidR="00237917" w:rsidRDefault="00237917" w:rsidP="00237917">
      <w:pPr>
        <w:rPr>
          <w:rFonts w:ascii="標楷體" w:eastAsia="標楷體" w:hAnsi="標楷體"/>
          <w:color w:val="000000" w:themeColor="text1"/>
          <w:sz w:val="28"/>
          <w:szCs w:val="28"/>
        </w:rPr>
      </w:pPr>
      <w:r>
        <w:rPr>
          <w:rFonts w:ascii="標楷體" w:eastAsia="標楷體" w:hAnsi="標楷體"/>
          <w:noProof/>
          <w:color w:val="000000" w:themeColor="text1"/>
          <w:sz w:val="28"/>
          <w:szCs w:val="28"/>
        </w:rPr>
        <w:lastRenderedPageBreak/>
        <w:drawing>
          <wp:inline distT="0" distB="0" distL="0" distR="0" wp14:anchorId="014F0823" wp14:editId="2C379136">
            <wp:extent cx="6188710" cy="4124960"/>
            <wp:effectExtent l="0" t="0" r="2540" b="889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1099816_190459843509709_903272871617269114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88710" cy="4124960"/>
                    </a:xfrm>
                    <a:prstGeom prst="rect">
                      <a:avLst/>
                    </a:prstGeom>
                  </pic:spPr>
                </pic:pic>
              </a:graphicData>
            </a:graphic>
          </wp:inline>
        </w:drawing>
      </w:r>
    </w:p>
    <w:p w14:paraId="6ACA8760" w14:textId="2CEEFDAA" w:rsidR="00237917" w:rsidRDefault="00536E99" w:rsidP="00237917">
      <w:pPr>
        <w:rPr>
          <w:rFonts w:ascii="標楷體" w:eastAsia="標楷體" w:hAnsi="標楷體"/>
          <w:color w:val="000000" w:themeColor="text1"/>
          <w:sz w:val="28"/>
          <w:szCs w:val="28"/>
        </w:rPr>
      </w:pPr>
      <w:r>
        <w:rPr>
          <w:rFonts w:ascii="標楷體" w:eastAsia="標楷體" w:hAnsi="標楷體"/>
          <w:noProof/>
          <w:color w:val="000000" w:themeColor="text1"/>
          <w:sz w:val="28"/>
          <w:szCs w:val="28"/>
        </w:rPr>
        <w:drawing>
          <wp:inline distT="0" distB="0" distL="0" distR="0" wp14:anchorId="67862810" wp14:editId="51911B08">
            <wp:extent cx="6188710" cy="4124960"/>
            <wp:effectExtent l="0" t="0" r="2540" b="889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0757278_190460470176313_6889709967223604775_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88710" cy="4124960"/>
                    </a:xfrm>
                    <a:prstGeom prst="rect">
                      <a:avLst/>
                    </a:prstGeom>
                  </pic:spPr>
                </pic:pic>
              </a:graphicData>
            </a:graphic>
          </wp:inline>
        </w:drawing>
      </w:r>
    </w:p>
    <w:p w14:paraId="05778E43" w14:textId="02A2618F" w:rsidR="00536E99" w:rsidRPr="00237917" w:rsidRDefault="00D34643" w:rsidP="00237917">
      <w:pPr>
        <w:rPr>
          <w:rFonts w:ascii="標楷體" w:eastAsia="標楷體" w:hAnsi="標楷體"/>
          <w:color w:val="000000" w:themeColor="text1"/>
          <w:sz w:val="28"/>
          <w:szCs w:val="28"/>
        </w:rPr>
      </w:pPr>
      <w:r>
        <w:rPr>
          <w:rFonts w:ascii="標楷體" w:eastAsia="標楷體" w:hAnsi="標楷體"/>
          <w:noProof/>
          <w:color w:val="000000" w:themeColor="text1"/>
          <w:sz w:val="28"/>
          <w:szCs w:val="28"/>
        </w:rPr>
        <w:lastRenderedPageBreak/>
        <w:drawing>
          <wp:inline distT="0" distB="0" distL="0" distR="0" wp14:anchorId="04BB9479" wp14:editId="2B3B9E4E">
            <wp:extent cx="6188710" cy="4124960"/>
            <wp:effectExtent l="0" t="0" r="2540" b="889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1310975_190466313509062_3447946553422264589_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88710" cy="4124960"/>
                    </a:xfrm>
                    <a:prstGeom prst="rect">
                      <a:avLst/>
                    </a:prstGeom>
                  </pic:spPr>
                </pic:pic>
              </a:graphicData>
            </a:graphic>
          </wp:inline>
        </w:drawing>
      </w:r>
      <w:r w:rsidR="00536E99">
        <w:rPr>
          <w:rFonts w:ascii="標楷體" w:eastAsia="標楷體" w:hAnsi="標楷體"/>
          <w:noProof/>
          <w:color w:val="000000" w:themeColor="text1"/>
          <w:sz w:val="28"/>
          <w:szCs w:val="28"/>
        </w:rPr>
        <w:drawing>
          <wp:inline distT="0" distB="0" distL="0" distR="0" wp14:anchorId="3B5F4807" wp14:editId="231A1CE9">
            <wp:extent cx="6188710" cy="4124960"/>
            <wp:effectExtent l="0" t="0" r="2540" b="889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9631783_190916530130707_5029192737637993681_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88710" cy="4124960"/>
                    </a:xfrm>
                    <a:prstGeom prst="rect">
                      <a:avLst/>
                    </a:prstGeom>
                  </pic:spPr>
                </pic:pic>
              </a:graphicData>
            </a:graphic>
          </wp:inline>
        </w:drawing>
      </w:r>
    </w:p>
    <w:sectPr w:rsidR="00536E99" w:rsidRPr="00237917" w:rsidSect="004C3A71">
      <w:footerReference w:type="default" r:id="rId1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576053" w14:textId="77777777" w:rsidR="00856F15" w:rsidRDefault="00856F15" w:rsidP="00E3588E">
      <w:r>
        <w:separator/>
      </w:r>
    </w:p>
  </w:endnote>
  <w:endnote w:type="continuationSeparator" w:id="0">
    <w:p w14:paraId="5933CA1B" w14:textId="77777777" w:rsidR="00856F15" w:rsidRDefault="00856F15" w:rsidP="00E35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標楷體">
    <w:altName w:val="DF Kai Shu"/>
    <w:panose1 w:val="02010601000101010101"/>
    <w:charset w:val="88"/>
    <w:family w:val="auto"/>
    <w:pitch w:val="variable"/>
    <w:sig w:usb0="00000003" w:usb1="08080000" w:usb2="00000010"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pple Color Emoji">
    <w:altName w:val="﷽﷽﷽﷽﷽﷽﷽﷽w Roman"/>
    <w:panose1 w:val="00000000000000000000"/>
    <w:charset w:val="00"/>
    <w:family w:val="auto"/>
    <w:pitch w:val="variable"/>
    <w:sig w:usb0="00000003" w:usb1="18000000" w:usb2="14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5405438"/>
      <w:docPartObj>
        <w:docPartGallery w:val="Page Numbers (Bottom of Page)"/>
        <w:docPartUnique/>
      </w:docPartObj>
    </w:sdtPr>
    <w:sdtEndPr/>
    <w:sdtContent>
      <w:p w14:paraId="199B0A04" w14:textId="77777777" w:rsidR="005B317A" w:rsidRDefault="005B317A" w:rsidP="005B317A">
        <w:pPr>
          <w:pStyle w:val="a8"/>
          <w:jc w:val="center"/>
        </w:pPr>
        <w:r>
          <w:fldChar w:fldCharType="begin"/>
        </w:r>
        <w:r>
          <w:instrText xml:space="preserve"> PAGE   \* MERGEFORMAT </w:instrText>
        </w:r>
        <w:r>
          <w:fldChar w:fldCharType="separate"/>
        </w:r>
        <w:r w:rsidR="00434FB8">
          <w:rPr>
            <w:noProof/>
          </w:rPr>
          <w:t>8</w:t>
        </w:r>
        <w:r>
          <w:fldChar w:fldCharType="end"/>
        </w:r>
        <w:r>
          <w:rPr>
            <w:rFonts w:hint="eastAsia"/>
          </w:rPr>
          <w:t>/</w:t>
        </w:r>
        <w:fldSimple w:instr=" NUMPAGES   \* MERGEFORMAT ">
          <w:r w:rsidR="00434FB8">
            <w:rPr>
              <w:noProof/>
            </w:rPr>
            <w:t>12</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A8371" w14:textId="77777777" w:rsidR="00856F15" w:rsidRDefault="00856F15" w:rsidP="00E3588E">
      <w:r>
        <w:separator/>
      </w:r>
    </w:p>
  </w:footnote>
  <w:footnote w:type="continuationSeparator" w:id="0">
    <w:p w14:paraId="6D46E501" w14:textId="77777777" w:rsidR="00856F15" w:rsidRDefault="00856F15" w:rsidP="00E35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C58F0"/>
    <w:multiLevelType w:val="hybridMultilevel"/>
    <w:tmpl w:val="916C864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6627D25"/>
    <w:multiLevelType w:val="hybridMultilevel"/>
    <w:tmpl w:val="32AA036A"/>
    <w:lvl w:ilvl="0" w:tplc="D862ADDC">
      <w:start w:val="1"/>
      <w:numFmt w:val="taiwaneseCountingThousand"/>
      <w:lvlText w:val="（%1）"/>
      <w:lvlJc w:val="left"/>
      <w:pPr>
        <w:ind w:left="960" w:hanging="480"/>
      </w:pPr>
      <w:rPr>
        <w:rFonts w:cs="Times New Roman" w:hint="eastAsia"/>
        <w:lang w:val="en-US"/>
      </w:rPr>
    </w:lvl>
    <w:lvl w:ilvl="1" w:tplc="3796DAB6">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773066C"/>
    <w:multiLevelType w:val="hybridMultilevel"/>
    <w:tmpl w:val="36B656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3F2EF8"/>
    <w:multiLevelType w:val="hybridMultilevel"/>
    <w:tmpl w:val="332A4E5E"/>
    <w:lvl w:ilvl="0" w:tplc="0409000F">
      <w:start w:val="1"/>
      <w:numFmt w:val="decimal"/>
      <w:lvlText w:val="%1."/>
      <w:lvlJc w:val="left"/>
      <w:pPr>
        <w:ind w:left="480" w:hanging="480"/>
      </w:pPr>
      <w:rPr>
        <w:rFonts w:hint="default"/>
        <w:color w:val="000000"/>
      </w:rPr>
    </w:lvl>
    <w:lvl w:ilvl="1" w:tplc="45960F14">
      <w:start w:val="9"/>
      <w:numFmt w:val="taiwaneseCountingThousand"/>
      <w:lvlText w:val="%2、"/>
      <w:lvlJc w:val="left"/>
      <w:pPr>
        <w:ind w:left="1920" w:hanging="720"/>
      </w:pPr>
      <w:rPr>
        <w:rFonts w:hint="default"/>
        <w:color w:val="000000"/>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13623D52"/>
    <w:multiLevelType w:val="hybridMultilevel"/>
    <w:tmpl w:val="59322A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33270D"/>
    <w:multiLevelType w:val="hybridMultilevel"/>
    <w:tmpl w:val="BAF857AA"/>
    <w:lvl w:ilvl="0" w:tplc="D862ADDC">
      <w:start w:val="1"/>
      <w:numFmt w:val="taiwaneseCountingThousand"/>
      <w:lvlText w:val="（%1）"/>
      <w:lvlJc w:val="left"/>
      <w:pPr>
        <w:ind w:left="1047" w:hanging="480"/>
      </w:pPr>
      <w:rPr>
        <w:rFonts w:cs="Times New Roman" w:hint="eastAsia"/>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186102F0"/>
    <w:multiLevelType w:val="hybridMultilevel"/>
    <w:tmpl w:val="9B00E978"/>
    <w:lvl w:ilvl="0" w:tplc="0409000F">
      <w:start w:val="1"/>
      <w:numFmt w:val="decimal"/>
      <w:lvlText w:val="%1."/>
      <w:lvlJc w:val="left"/>
      <w:pPr>
        <w:ind w:left="1843" w:hanging="480"/>
      </w:pPr>
    </w:lvl>
    <w:lvl w:ilvl="1" w:tplc="04090019" w:tentative="1">
      <w:start w:val="1"/>
      <w:numFmt w:val="ideographTraditional"/>
      <w:lvlText w:val="%2、"/>
      <w:lvlJc w:val="left"/>
      <w:pPr>
        <w:ind w:left="2323" w:hanging="480"/>
      </w:p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7" w15:restartNumberingAfterBreak="0">
    <w:nsid w:val="1CDD0CAB"/>
    <w:multiLevelType w:val="hybridMultilevel"/>
    <w:tmpl w:val="61B035B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22A36E70"/>
    <w:multiLevelType w:val="hybridMultilevel"/>
    <w:tmpl w:val="673E3968"/>
    <w:lvl w:ilvl="0" w:tplc="D20CA4E2">
      <w:start w:val="3"/>
      <w:numFmt w:val="taiwaneseCountingThousand"/>
      <w:lvlText w:val="%1、"/>
      <w:lvlJc w:val="left"/>
      <w:rPr>
        <w:rFonts w:hint="default"/>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8D2E09"/>
    <w:multiLevelType w:val="hybridMultilevel"/>
    <w:tmpl w:val="6DC6AF56"/>
    <w:lvl w:ilvl="0" w:tplc="B478D494">
      <w:start w:val="1"/>
      <w:numFmt w:val="decimal"/>
      <w:lvlText w:val="%1."/>
      <w:lvlJc w:val="left"/>
      <w:pPr>
        <w:ind w:left="1800" w:hanging="360"/>
      </w:pPr>
      <w:rPr>
        <w:rFonts w:hint="default"/>
      </w:rPr>
    </w:lvl>
    <w:lvl w:ilvl="1" w:tplc="194A6B74">
      <w:start w:val="9"/>
      <w:numFmt w:val="taiwaneseCountingThousand"/>
      <w:lvlText w:val="%2、"/>
      <w:lvlJc w:val="left"/>
      <w:pPr>
        <w:ind w:left="2640" w:hanging="720"/>
      </w:pPr>
      <w:rPr>
        <w:rFonts w:hint="default"/>
        <w:color w:val="000000"/>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29321B5A"/>
    <w:multiLevelType w:val="hybridMultilevel"/>
    <w:tmpl w:val="0040D4F4"/>
    <w:lvl w:ilvl="0" w:tplc="18D06818">
      <w:start w:val="1"/>
      <w:numFmt w:val="decimal"/>
      <w:lvlText w:val="%1."/>
      <w:lvlJc w:val="left"/>
      <w:pPr>
        <w:ind w:left="1779"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2C531549"/>
    <w:multiLevelType w:val="hybridMultilevel"/>
    <w:tmpl w:val="FAAAD1A0"/>
    <w:lvl w:ilvl="0" w:tplc="674401C0">
      <w:start w:val="1"/>
      <w:numFmt w:val="taiwaneseCountingThousand"/>
      <w:lvlText w:val="（%1）"/>
      <w:lvlJc w:val="left"/>
      <w:pPr>
        <w:ind w:left="1897" w:hanging="480"/>
      </w:pPr>
      <w:rPr>
        <w:rFonts w:cs="Times New Roman" w:hint="eastAsia"/>
        <w:lang w:val="en-US"/>
      </w:rPr>
    </w:lvl>
    <w:lvl w:ilvl="1" w:tplc="C908F1B8">
      <w:start w:val="1"/>
      <w:numFmt w:val="decimal"/>
      <w:lvlText w:val="%2."/>
      <w:lvlJc w:val="left"/>
      <w:pPr>
        <w:ind w:left="2257" w:hanging="360"/>
      </w:pPr>
      <w:rPr>
        <w:rFonts w:hint="default"/>
        <w:color w:val="FF0000"/>
      </w:r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12" w15:restartNumberingAfterBreak="0">
    <w:nsid w:val="2F95244B"/>
    <w:multiLevelType w:val="hybridMultilevel"/>
    <w:tmpl w:val="FDDC6FD0"/>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3" w15:restartNumberingAfterBreak="0">
    <w:nsid w:val="2F9640D1"/>
    <w:multiLevelType w:val="hybridMultilevel"/>
    <w:tmpl w:val="917A9AB6"/>
    <w:lvl w:ilvl="0" w:tplc="78D649F4">
      <w:start w:val="7"/>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283230"/>
    <w:multiLevelType w:val="hybridMultilevel"/>
    <w:tmpl w:val="1AD6F00E"/>
    <w:lvl w:ilvl="0" w:tplc="D95C49BC">
      <w:start w:val="1"/>
      <w:numFmt w:val="taiwaneseCountingThousand"/>
      <w:lvlText w:val="%1、"/>
      <w:lvlJc w:val="left"/>
      <w:rPr>
        <w:rFonts w:hint="eastAsia"/>
        <w:b w:val="0"/>
        <w:color w:val="00000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86125FA"/>
    <w:multiLevelType w:val="hybridMultilevel"/>
    <w:tmpl w:val="4D1A35F6"/>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6" w15:restartNumberingAfterBreak="0">
    <w:nsid w:val="4ADF100F"/>
    <w:multiLevelType w:val="hybridMultilevel"/>
    <w:tmpl w:val="A0FA3B3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50ED5AF2"/>
    <w:multiLevelType w:val="hybridMultilevel"/>
    <w:tmpl w:val="82927D96"/>
    <w:lvl w:ilvl="0" w:tplc="0409000F">
      <w:start w:val="1"/>
      <w:numFmt w:val="decimal"/>
      <w:lvlText w:val="%1."/>
      <w:lvlJc w:val="left"/>
      <w:pPr>
        <w:ind w:left="480" w:hanging="480"/>
      </w:pPr>
      <w:rPr>
        <w:rFonts w:hint="default"/>
        <w:color w:val="000000"/>
      </w:rPr>
    </w:lvl>
    <w:lvl w:ilvl="1" w:tplc="45960F14">
      <w:start w:val="9"/>
      <w:numFmt w:val="taiwaneseCountingThousand"/>
      <w:lvlText w:val="%2、"/>
      <w:lvlJc w:val="left"/>
      <w:pPr>
        <w:ind w:left="1920" w:hanging="720"/>
      </w:pPr>
      <w:rPr>
        <w:rFonts w:hint="default"/>
        <w:color w:val="000000"/>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52990586"/>
    <w:multiLevelType w:val="hybridMultilevel"/>
    <w:tmpl w:val="B3706B48"/>
    <w:lvl w:ilvl="0" w:tplc="D3D6418A">
      <w:start w:val="1"/>
      <w:numFmt w:val="taiwaneseCountingThousand"/>
      <w:lvlText w:val="(%1)"/>
      <w:lvlJc w:val="left"/>
      <w:rPr>
        <w:rFonts w:hint="default"/>
        <w:color w:val="00000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59962ADB"/>
    <w:multiLevelType w:val="hybridMultilevel"/>
    <w:tmpl w:val="82BA9B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AE6854"/>
    <w:multiLevelType w:val="hybridMultilevel"/>
    <w:tmpl w:val="4C8C06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F625ED"/>
    <w:multiLevelType w:val="hybridMultilevel"/>
    <w:tmpl w:val="55785AA6"/>
    <w:lvl w:ilvl="0" w:tplc="2558F9BC">
      <w:start w:val="1"/>
      <w:numFmt w:val="taiwaneseCountingThousand"/>
      <w:lvlText w:val="(%1)"/>
      <w:lvlJc w:val="left"/>
      <w:rPr>
        <w:rFonts w:hint="default"/>
        <w:color w:val="000000"/>
      </w:rPr>
    </w:lvl>
    <w:lvl w:ilvl="1" w:tplc="45960F14">
      <w:start w:val="9"/>
      <w:numFmt w:val="taiwaneseCountingThousand"/>
      <w:lvlText w:val="%2、"/>
      <w:lvlJc w:val="left"/>
      <w:pPr>
        <w:ind w:left="1920" w:hanging="720"/>
      </w:pPr>
      <w:rPr>
        <w:rFonts w:hint="default"/>
        <w:color w:val="000000"/>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6082160A"/>
    <w:multiLevelType w:val="hybridMultilevel"/>
    <w:tmpl w:val="887A2682"/>
    <w:lvl w:ilvl="0" w:tplc="922E7BE0">
      <w:start w:val="1"/>
      <w:numFmt w:val="taiwaneseCountingThousand"/>
      <w:lvlText w:val="(%1)"/>
      <w:lvlJc w:val="left"/>
      <w:pPr>
        <w:ind w:left="480" w:hanging="480"/>
      </w:pPr>
      <w:rPr>
        <w:rFonts w:ascii="標楷體" w:eastAsia="標楷體" w:hAnsi="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0E21167"/>
    <w:multiLevelType w:val="hybridMultilevel"/>
    <w:tmpl w:val="B06EE9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898"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8778C1"/>
    <w:multiLevelType w:val="hybridMultilevel"/>
    <w:tmpl w:val="A4BC5E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F83389"/>
    <w:multiLevelType w:val="hybridMultilevel"/>
    <w:tmpl w:val="BE84748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8100A1D"/>
    <w:multiLevelType w:val="hybridMultilevel"/>
    <w:tmpl w:val="81B09C60"/>
    <w:lvl w:ilvl="0" w:tplc="922E7BE0">
      <w:start w:val="1"/>
      <w:numFmt w:val="taiwaneseCountingThousand"/>
      <w:lvlText w:val="(%1)"/>
      <w:lvlJc w:val="left"/>
      <w:rPr>
        <w:rFonts w:ascii="標楷體" w:eastAsia="標楷體" w:hAnsi="標楷體" w:hint="default"/>
        <w:color w:val="00000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693D2005"/>
    <w:multiLevelType w:val="hybridMultilevel"/>
    <w:tmpl w:val="12943A8E"/>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8" w15:restartNumberingAfterBreak="0">
    <w:nsid w:val="6AC67D41"/>
    <w:multiLevelType w:val="hybridMultilevel"/>
    <w:tmpl w:val="0D40B598"/>
    <w:lvl w:ilvl="0" w:tplc="0409000F">
      <w:start w:val="1"/>
      <w:numFmt w:val="decimal"/>
      <w:lvlText w:val="%1."/>
      <w:lvlJc w:val="left"/>
      <w:pPr>
        <w:ind w:left="1843" w:hanging="480"/>
      </w:pPr>
    </w:lvl>
    <w:lvl w:ilvl="1" w:tplc="04090019" w:tentative="1">
      <w:start w:val="1"/>
      <w:numFmt w:val="ideographTraditional"/>
      <w:lvlText w:val="%2、"/>
      <w:lvlJc w:val="left"/>
      <w:pPr>
        <w:ind w:left="2323" w:hanging="480"/>
      </w:p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29" w15:restartNumberingAfterBreak="0">
    <w:nsid w:val="6FD21551"/>
    <w:multiLevelType w:val="hybridMultilevel"/>
    <w:tmpl w:val="4BBA7F10"/>
    <w:lvl w:ilvl="0" w:tplc="1ABC262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72D23B08"/>
    <w:multiLevelType w:val="hybridMultilevel"/>
    <w:tmpl w:val="79669B44"/>
    <w:lvl w:ilvl="0" w:tplc="BE507D04">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1" w15:restartNumberingAfterBreak="0">
    <w:nsid w:val="77CD50D1"/>
    <w:multiLevelType w:val="hybridMultilevel"/>
    <w:tmpl w:val="4404B0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93C4F71"/>
    <w:multiLevelType w:val="hybridMultilevel"/>
    <w:tmpl w:val="40B6F7FA"/>
    <w:lvl w:ilvl="0" w:tplc="266EAFB4">
      <w:start w:val="1"/>
      <w:numFmt w:val="decimal"/>
      <w:lvlText w:val="%1."/>
      <w:lvlJc w:val="left"/>
      <w:rPr>
        <w:rFonts w:eastAsia="SimSun" w:hint="default"/>
        <w:color w:val="000000"/>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33" w15:restartNumberingAfterBreak="0">
    <w:nsid w:val="7CE66075"/>
    <w:multiLevelType w:val="hybridMultilevel"/>
    <w:tmpl w:val="7702EF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ED63978"/>
    <w:multiLevelType w:val="hybridMultilevel"/>
    <w:tmpl w:val="4404B0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11"/>
  </w:num>
  <w:num w:numId="3">
    <w:abstractNumId w:val="29"/>
  </w:num>
  <w:num w:numId="4">
    <w:abstractNumId w:val="26"/>
  </w:num>
  <w:num w:numId="5">
    <w:abstractNumId w:val="30"/>
  </w:num>
  <w:num w:numId="6">
    <w:abstractNumId w:val="8"/>
  </w:num>
  <w:num w:numId="7">
    <w:abstractNumId w:val="13"/>
  </w:num>
  <w:num w:numId="8">
    <w:abstractNumId w:val="21"/>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2"/>
  </w:num>
  <w:num w:numId="15">
    <w:abstractNumId w:val="6"/>
  </w:num>
  <w:num w:numId="16">
    <w:abstractNumId w:val="28"/>
  </w:num>
  <w:num w:numId="17">
    <w:abstractNumId w:val="5"/>
  </w:num>
  <w:num w:numId="18">
    <w:abstractNumId w:val="19"/>
  </w:num>
  <w:num w:numId="19">
    <w:abstractNumId w:val="2"/>
  </w:num>
  <w:num w:numId="20">
    <w:abstractNumId w:val="12"/>
  </w:num>
  <w:num w:numId="21">
    <w:abstractNumId w:val="0"/>
  </w:num>
  <w:num w:numId="22">
    <w:abstractNumId w:val="33"/>
  </w:num>
  <w:num w:numId="23">
    <w:abstractNumId w:val="23"/>
  </w:num>
  <w:num w:numId="24">
    <w:abstractNumId w:val="21"/>
  </w:num>
  <w:num w:numId="25">
    <w:abstractNumId w:val="20"/>
  </w:num>
  <w:num w:numId="26">
    <w:abstractNumId w:val="27"/>
  </w:num>
  <w:num w:numId="27">
    <w:abstractNumId w:val="31"/>
  </w:num>
  <w:num w:numId="28">
    <w:abstractNumId w:val="15"/>
  </w:num>
  <w:num w:numId="29">
    <w:abstractNumId w:val="16"/>
  </w:num>
  <w:num w:numId="30">
    <w:abstractNumId w:val="34"/>
  </w:num>
  <w:num w:numId="31">
    <w:abstractNumId w:val="4"/>
  </w:num>
  <w:num w:numId="32">
    <w:abstractNumId w:val="25"/>
  </w:num>
  <w:num w:numId="33">
    <w:abstractNumId w:val="3"/>
  </w:num>
  <w:num w:numId="34">
    <w:abstractNumId w:val="17"/>
  </w:num>
  <w:num w:numId="35">
    <w:abstractNumId w:val="24"/>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3A71"/>
    <w:rsid w:val="00000052"/>
    <w:rsid w:val="000053A0"/>
    <w:rsid w:val="00013189"/>
    <w:rsid w:val="00016961"/>
    <w:rsid w:val="0002148B"/>
    <w:rsid w:val="0003034F"/>
    <w:rsid w:val="00064F73"/>
    <w:rsid w:val="000B07D6"/>
    <w:rsid w:val="000B7ACF"/>
    <w:rsid w:val="00116D97"/>
    <w:rsid w:val="00126106"/>
    <w:rsid w:val="00132653"/>
    <w:rsid w:val="0014136B"/>
    <w:rsid w:val="00142D29"/>
    <w:rsid w:val="00157044"/>
    <w:rsid w:val="0016787F"/>
    <w:rsid w:val="00171CAD"/>
    <w:rsid w:val="0017666F"/>
    <w:rsid w:val="00186C25"/>
    <w:rsid w:val="001B0083"/>
    <w:rsid w:val="001B36EC"/>
    <w:rsid w:val="001C01EE"/>
    <w:rsid w:val="001D62B4"/>
    <w:rsid w:val="001F3D79"/>
    <w:rsid w:val="00206A90"/>
    <w:rsid w:val="00207F80"/>
    <w:rsid w:val="002100A6"/>
    <w:rsid w:val="00213F59"/>
    <w:rsid w:val="00227A30"/>
    <w:rsid w:val="0023497A"/>
    <w:rsid w:val="00235E72"/>
    <w:rsid w:val="00237917"/>
    <w:rsid w:val="00265AFD"/>
    <w:rsid w:val="00276BC4"/>
    <w:rsid w:val="002952C1"/>
    <w:rsid w:val="002A41DF"/>
    <w:rsid w:val="002B0211"/>
    <w:rsid w:val="002C57B7"/>
    <w:rsid w:val="002D05B8"/>
    <w:rsid w:val="002E745E"/>
    <w:rsid w:val="002F069D"/>
    <w:rsid w:val="00302EE7"/>
    <w:rsid w:val="00316281"/>
    <w:rsid w:val="003170F9"/>
    <w:rsid w:val="00326050"/>
    <w:rsid w:val="003363CF"/>
    <w:rsid w:val="00346726"/>
    <w:rsid w:val="00350053"/>
    <w:rsid w:val="00357658"/>
    <w:rsid w:val="00381337"/>
    <w:rsid w:val="003A7EF5"/>
    <w:rsid w:val="003B7927"/>
    <w:rsid w:val="003C4A3D"/>
    <w:rsid w:val="003E27C7"/>
    <w:rsid w:val="003F57E2"/>
    <w:rsid w:val="0040782E"/>
    <w:rsid w:val="00414F0F"/>
    <w:rsid w:val="00415707"/>
    <w:rsid w:val="00421081"/>
    <w:rsid w:val="00432FD3"/>
    <w:rsid w:val="00434FB8"/>
    <w:rsid w:val="00435A11"/>
    <w:rsid w:val="00464CC7"/>
    <w:rsid w:val="004721EC"/>
    <w:rsid w:val="00487D78"/>
    <w:rsid w:val="004A179A"/>
    <w:rsid w:val="004B4C4C"/>
    <w:rsid w:val="004C3A71"/>
    <w:rsid w:val="004C6FB1"/>
    <w:rsid w:val="004D7E96"/>
    <w:rsid w:val="004E033C"/>
    <w:rsid w:val="004F58E3"/>
    <w:rsid w:val="00500A3E"/>
    <w:rsid w:val="0050520E"/>
    <w:rsid w:val="005058F0"/>
    <w:rsid w:val="005156F9"/>
    <w:rsid w:val="00516EBD"/>
    <w:rsid w:val="00516F61"/>
    <w:rsid w:val="0051746F"/>
    <w:rsid w:val="00526CDA"/>
    <w:rsid w:val="00532B66"/>
    <w:rsid w:val="00536E99"/>
    <w:rsid w:val="00546EF7"/>
    <w:rsid w:val="005631BB"/>
    <w:rsid w:val="00575D14"/>
    <w:rsid w:val="00590B4E"/>
    <w:rsid w:val="00590E51"/>
    <w:rsid w:val="005A5C27"/>
    <w:rsid w:val="005B317A"/>
    <w:rsid w:val="005B3240"/>
    <w:rsid w:val="005B79F8"/>
    <w:rsid w:val="005E3A08"/>
    <w:rsid w:val="005F5469"/>
    <w:rsid w:val="006063D8"/>
    <w:rsid w:val="00606555"/>
    <w:rsid w:val="00625EA6"/>
    <w:rsid w:val="006469B7"/>
    <w:rsid w:val="00654E0C"/>
    <w:rsid w:val="00663398"/>
    <w:rsid w:val="006760EB"/>
    <w:rsid w:val="0069128A"/>
    <w:rsid w:val="006A1186"/>
    <w:rsid w:val="006B3ED2"/>
    <w:rsid w:val="006C4974"/>
    <w:rsid w:val="006C6449"/>
    <w:rsid w:val="006E7159"/>
    <w:rsid w:val="006F31C8"/>
    <w:rsid w:val="006F6716"/>
    <w:rsid w:val="00700122"/>
    <w:rsid w:val="00707BA7"/>
    <w:rsid w:val="007133E2"/>
    <w:rsid w:val="00713AFF"/>
    <w:rsid w:val="00715C43"/>
    <w:rsid w:val="00726082"/>
    <w:rsid w:val="0075297D"/>
    <w:rsid w:val="00757543"/>
    <w:rsid w:val="0077290C"/>
    <w:rsid w:val="007730CC"/>
    <w:rsid w:val="007D3CC5"/>
    <w:rsid w:val="007E571B"/>
    <w:rsid w:val="007F1924"/>
    <w:rsid w:val="007F4FFA"/>
    <w:rsid w:val="007F61E1"/>
    <w:rsid w:val="00802429"/>
    <w:rsid w:val="00802CAD"/>
    <w:rsid w:val="008113F5"/>
    <w:rsid w:val="0081550B"/>
    <w:rsid w:val="00821831"/>
    <w:rsid w:val="0083153D"/>
    <w:rsid w:val="0083704F"/>
    <w:rsid w:val="00846874"/>
    <w:rsid w:val="00855B56"/>
    <w:rsid w:val="00856F15"/>
    <w:rsid w:val="00857408"/>
    <w:rsid w:val="00861E16"/>
    <w:rsid w:val="00863072"/>
    <w:rsid w:val="0086591E"/>
    <w:rsid w:val="00867430"/>
    <w:rsid w:val="00886750"/>
    <w:rsid w:val="008B4823"/>
    <w:rsid w:val="008B4C7F"/>
    <w:rsid w:val="008B6C76"/>
    <w:rsid w:val="008D6C42"/>
    <w:rsid w:val="008D6E40"/>
    <w:rsid w:val="008E0A90"/>
    <w:rsid w:val="009111A3"/>
    <w:rsid w:val="00911378"/>
    <w:rsid w:val="00916311"/>
    <w:rsid w:val="00917B70"/>
    <w:rsid w:val="00923E55"/>
    <w:rsid w:val="0093245B"/>
    <w:rsid w:val="00943E09"/>
    <w:rsid w:val="0094620B"/>
    <w:rsid w:val="00947446"/>
    <w:rsid w:val="00955555"/>
    <w:rsid w:val="009905D1"/>
    <w:rsid w:val="00995DB0"/>
    <w:rsid w:val="009A0DCB"/>
    <w:rsid w:val="009A5915"/>
    <w:rsid w:val="009B66CB"/>
    <w:rsid w:val="009C2605"/>
    <w:rsid w:val="009F3F3C"/>
    <w:rsid w:val="00A0585C"/>
    <w:rsid w:val="00A068A2"/>
    <w:rsid w:val="00A12546"/>
    <w:rsid w:val="00A136D2"/>
    <w:rsid w:val="00A17E83"/>
    <w:rsid w:val="00A26A45"/>
    <w:rsid w:val="00A301DD"/>
    <w:rsid w:val="00A329C7"/>
    <w:rsid w:val="00A46BED"/>
    <w:rsid w:val="00A52671"/>
    <w:rsid w:val="00A846E7"/>
    <w:rsid w:val="00A91C49"/>
    <w:rsid w:val="00AA0FB5"/>
    <w:rsid w:val="00AA251C"/>
    <w:rsid w:val="00AB630D"/>
    <w:rsid w:val="00AC0FD5"/>
    <w:rsid w:val="00AD45B7"/>
    <w:rsid w:val="00AE01C8"/>
    <w:rsid w:val="00AE1256"/>
    <w:rsid w:val="00AF51C7"/>
    <w:rsid w:val="00B0061A"/>
    <w:rsid w:val="00B12513"/>
    <w:rsid w:val="00B24630"/>
    <w:rsid w:val="00B42D38"/>
    <w:rsid w:val="00B4377D"/>
    <w:rsid w:val="00B45202"/>
    <w:rsid w:val="00B463F3"/>
    <w:rsid w:val="00B46E4A"/>
    <w:rsid w:val="00B51144"/>
    <w:rsid w:val="00B621AA"/>
    <w:rsid w:val="00B71391"/>
    <w:rsid w:val="00B830CC"/>
    <w:rsid w:val="00B84369"/>
    <w:rsid w:val="00B900DA"/>
    <w:rsid w:val="00BB7C3A"/>
    <w:rsid w:val="00BC7C2E"/>
    <w:rsid w:val="00C02A28"/>
    <w:rsid w:val="00C05E6B"/>
    <w:rsid w:val="00C141D1"/>
    <w:rsid w:val="00C35716"/>
    <w:rsid w:val="00C43915"/>
    <w:rsid w:val="00C51B31"/>
    <w:rsid w:val="00C719B6"/>
    <w:rsid w:val="00C730F4"/>
    <w:rsid w:val="00C75DFD"/>
    <w:rsid w:val="00C80616"/>
    <w:rsid w:val="00C80DB8"/>
    <w:rsid w:val="00C8281E"/>
    <w:rsid w:val="00C82B4A"/>
    <w:rsid w:val="00C92FDF"/>
    <w:rsid w:val="00CB33E0"/>
    <w:rsid w:val="00CD79D2"/>
    <w:rsid w:val="00CF4A9F"/>
    <w:rsid w:val="00D01920"/>
    <w:rsid w:val="00D02294"/>
    <w:rsid w:val="00D06F40"/>
    <w:rsid w:val="00D128C4"/>
    <w:rsid w:val="00D12ADE"/>
    <w:rsid w:val="00D141DB"/>
    <w:rsid w:val="00D146EF"/>
    <w:rsid w:val="00D170CB"/>
    <w:rsid w:val="00D2039A"/>
    <w:rsid w:val="00D25AE0"/>
    <w:rsid w:val="00D34643"/>
    <w:rsid w:val="00D51FB6"/>
    <w:rsid w:val="00D540FB"/>
    <w:rsid w:val="00D63F79"/>
    <w:rsid w:val="00D6442C"/>
    <w:rsid w:val="00D72E93"/>
    <w:rsid w:val="00D826A0"/>
    <w:rsid w:val="00D956E1"/>
    <w:rsid w:val="00DA0423"/>
    <w:rsid w:val="00DA2156"/>
    <w:rsid w:val="00DF0FBF"/>
    <w:rsid w:val="00DF16E3"/>
    <w:rsid w:val="00DF3EA9"/>
    <w:rsid w:val="00E04DDF"/>
    <w:rsid w:val="00E07EB7"/>
    <w:rsid w:val="00E143A1"/>
    <w:rsid w:val="00E226AB"/>
    <w:rsid w:val="00E3588E"/>
    <w:rsid w:val="00E41F10"/>
    <w:rsid w:val="00E700C2"/>
    <w:rsid w:val="00E71E2A"/>
    <w:rsid w:val="00E80A00"/>
    <w:rsid w:val="00E82374"/>
    <w:rsid w:val="00E83D32"/>
    <w:rsid w:val="00E96076"/>
    <w:rsid w:val="00E97C18"/>
    <w:rsid w:val="00EA090C"/>
    <w:rsid w:val="00EA0BAE"/>
    <w:rsid w:val="00ED2A50"/>
    <w:rsid w:val="00EE13B2"/>
    <w:rsid w:val="00EE3A4E"/>
    <w:rsid w:val="00EE7666"/>
    <w:rsid w:val="00EF0B3F"/>
    <w:rsid w:val="00EF2469"/>
    <w:rsid w:val="00EF41D4"/>
    <w:rsid w:val="00EF7142"/>
    <w:rsid w:val="00F00939"/>
    <w:rsid w:val="00F01225"/>
    <w:rsid w:val="00F06846"/>
    <w:rsid w:val="00F10585"/>
    <w:rsid w:val="00F22563"/>
    <w:rsid w:val="00F2402E"/>
    <w:rsid w:val="00F56145"/>
    <w:rsid w:val="00F612FD"/>
    <w:rsid w:val="00F6783B"/>
    <w:rsid w:val="00F81405"/>
    <w:rsid w:val="00F9080B"/>
    <w:rsid w:val="00F95B82"/>
    <w:rsid w:val="00FB0D96"/>
    <w:rsid w:val="00FB71DC"/>
    <w:rsid w:val="00FD172B"/>
    <w:rsid w:val="00FD21F9"/>
    <w:rsid w:val="00FE11BA"/>
    <w:rsid w:val="00FE50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DB705"/>
  <w15:docId w15:val="{A578EA13-084A-4AAD-9AFE-E560E650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080B"/>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3A71"/>
    <w:pPr>
      <w:widowControl w:val="0"/>
      <w:ind w:leftChars="200" w:left="480"/>
    </w:pPr>
    <w:rPr>
      <w:rFonts w:ascii="Times New Roman" w:hAnsi="Times New Roman" w:cs="Times New Roman"/>
      <w:kern w:val="2"/>
      <w:szCs w:val="20"/>
    </w:rPr>
  </w:style>
  <w:style w:type="paragraph" w:styleId="a4">
    <w:name w:val="Balloon Text"/>
    <w:basedOn w:val="a"/>
    <w:link w:val="a5"/>
    <w:uiPriority w:val="99"/>
    <w:semiHidden/>
    <w:unhideWhenUsed/>
    <w:rsid w:val="004C3A7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4C3A71"/>
    <w:rPr>
      <w:rFonts w:asciiTheme="majorHAnsi" w:eastAsiaTheme="majorEastAsia" w:hAnsiTheme="majorHAnsi" w:cstheme="majorBidi"/>
      <w:sz w:val="18"/>
      <w:szCs w:val="18"/>
    </w:rPr>
  </w:style>
  <w:style w:type="paragraph" w:styleId="a6">
    <w:name w:val="header"/>
    <w:basedOn w:val="a"/>
    <w:link w:val="a7"/>
    <w:uiPriority w:val="99"/>
    <w:unhideWhenUsed/>
    <w:rsid w:val="00E3588E"/>
    <w:pPr>
      <w:widowControl w:val="0"/>
      <w:tabs>
        <w:tab w:val="center" w:pos="4153"/>
        <w:tab w:val="right" w:pos="8306"/>
      </w:tabs>
      <w:snapToGrid w:val="0"/>
    </w:pPr>
    <w:rPr>
      <w:rFonts w:ascii="Times New Roman" w:hAnsi="Times New Roman" w:cs="Times New Roman"/>
      <w:kern w:val="2"/>
      <w:sz w:val="20"/>
      <w:szCs w:val="20"/>
    </w:rPr>
  </w:style>
  <w:style w:type="character" w:customStyle="1" w:styleId="a7">
    <w:name w:val="頁首 字元"/>
    <w:basedOn w:val="a0"/>
    <w:link w:val="a6"/>
    <w:uiPriority w:val="99"/>
    <w:rsid w:val="00E3588E"/>
    <w:rPr>
      <w:rFonts w:ascii="Times New Roman" w:eastAsia="新細明體" w:hAnsi="Times New Roman" w:cs="Times New Roman"/>
      <w:sz w:val="20"/>
      <w:szCs w:val="20"/>
    </w:rPr>
  </w:style>
  <w:style w:type="paragraph" w:styleId="a8">
    <w:name w:val="footer"/>
    <w:basedOn w:val="a"/>
    <w:link w:val="a9"/>
    <w:uiPriority w:val="99"/>
    <w:unhideWhenUsed/>
    <w:rsid w:val="00E3588E"/>
    <w:pPr>
      <w:widowControl w:val="0"/>
      <w:tabs>
        <w:tab w:val="center" w:pos="4153"/>
        <w:tab w:val="right" w:pos="8306"/>
      </w:tabs>
      <w:snapToGrid w:val="0"/>
    </w:pPr>
    <w:rPr>
      <w:rFonts w:ascii="Times New Roman" w:hAnsi="Times New Roman" w:cs="Times New Roman"/>
      <w:kern w:val="2"/>
      <w:sz w:val="20"/>
      <w:szCs w:val="20"/>
    </w:rPr>
  </w:style>
  <w:style w:type="character" w:customStyle="1" w:styleId="a9">
    <w:name w:val="頁尾 字元"/>
    <w:basedOn w:val="a0"/>
    <w:link w:val="a8"/>
    <w:uiPriority w:val="99"/>
    <w:rsid w:val="00E3588E"/>
    <w:rPr>
      <w:rFonts w:ascii="Times New Roman" w:eastAsia="新細明體" w:hAnsi="Times New Roman" w:cs="Times New Roman"/>
      <w:sz w:val="20"/>
      <w:szCs w:val="20"/>
    </w:rPr>
  </w:style>
  <w:style w:type="table" w:styleId="aa">
    <w:name w:val="Table Grid"/>
    <w:basedOn w:val="a1"/>
    <w:uiPriority w:val="59"/>
    <w:unhideWhenUsed/>
    <w:rsid w:val="00D14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C141D1"/>
    <w:rPr>
      <w:u w:val="single"/>
    </w:rPr>
  </w:style>
  <w:style w:type="character" w:styleId="ac">
    <w:name w:val="Unresolved Mention"/>
    <w:basedOn w:val="a0"/>
    <w:uiPriority w:val="99"/>
    <w:semiHidden/>
    <w:unhideWhenUsed/>
    <w:rsid w:val="001C0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27929">
      <w:bodyDiv w:val="1"/>
      <w:marLeft w:val="0"/>
      <w:marRight w:val="0"/>
      <w:marTop w:val="0"/>
      <w:marBottom w:val="0"/>
      <w:divBdr>
        <w:top w:val="none" w:sz="0" w:space="0" w:color="auto"/>
        <w:left w:val="none" w:sz="0" w:space="0" w:color="auto"/>
        <w:bottom w:val="none" w:sz="0" w:space="0" w:color="auto"/>
        <w:right w:val="none" w:sz="0" w:space="0" w:color="auto"/>
      </w:divBdr>
    </w:div>
    <w:div w:id="363822805">
      <w:bodyDiv w:val="1"/>
      <w:marLeft w:val="0"/>
      <w:marRight w:val="0"/>
      <w:marTop w:val="0"/>
      <w:marBottom w:val="0"/>
      <w:divBdr>
        <w:top w:val="none" w:sz="0" w:space="0" w:color="auto"/>
        <w:left w:val="none" w:sz="0" w:space="0" w:color="auto"/>
        <w:bottom w:val="none" w:sz="0" w:space="0" w:color="auto"/>
        <w:right w:val="none" w:sz="0" w:space="0" w:color="auto"/>
      </w:divBdr>
    </w:div>
    <w:div w:id="405880752">
      <w:bodyDiv w:val="1"/>
      <w:marLeft w:val="0"/>
      <w:marRight w:val="0"/>
      <w:marTop w:val="0"/>
      <w:marBottom w:val="0"/>
      <w:divBdr>
        <w:top w:val="none" w:sz="0" w:space="0" w:color="auto"/>
        <w:left w:val="none" w:sz="0" w:space="0" w:color="auto"/>
        <w:bottom w:val="none" w:sz="0" w:space="0" w:color="auto"/>
        <w:right w:val="none" w:sz="0" w:space="0" w:color="auto"/>
      </w:divBdr>
    </w:div>
    <w:div w:id="411973140">
      <w:bodyDiv w:val="1"/>
      <w:marLeft w:val="0"/>
      <w:marRight w:val="0"/>
      <w:marTop w:val="0"/>
      <w:marBottom w:val="0"/>
      <w:divBdr>
        <w:top w:val="none" w:sz="0" w:space="0" w:color="auto"/>
        <w:left w:val="none" w:sz="0" w:space="0" w:color="auto"/>
        <w:bottom w:val="none" w:sz="0" w:space="0" w:color="auto"/>
        <w:right w:val="none" w:sz="0" w:space="0" w:color="auto"/>
      </w:divBdr>
    </w:div>
    <w:div w:id="420955226">
      <w:bodyDiv w:val="1"/>
      <w:marLeft w:val="0"/>
      <w:marRight w:val="0"/>
      <w:marTop w:val="0"/>
      <w:marBottom w:val="0"/>
      <w:divBdr>
        <w:top w:val="none" w:sz="0" w:space="0" w:color="auto"/>
        <w:left w:val="none" w:sz="0" w:space="0" w:color="auto"/>
        <w:bottom w:val="none" w:sz="0" w:space="0" w:color="auto"/>
        <w:right w:val="none" w:sz="0" w:space="0" w:color="auto"/>
      </w:divBdr>
    </w:div>
    <w:div w:id="622267698">
      <w:bodyDiv w:val="1"/>
      <w:marLeft w:val="0"/>
      <w:marRight w:val="0"/>
      <w:marTop w:val="0"/>
      <w:marBottom w:val="0"/>
      <w:divBdr>
        <w:top w:val="none" w:sz="0" w:space="0" w:color="auto"/>
        <w:left w:val="none" w:sz="0" w:space="0" w:color="auto"/>
        <w:bottom w:val="none" w:sz="0" w:space="0" w:color="auto"/>
        <w:right w:val="none" w:sz="0" w:space="0" w:color="auto"/>
      </w:divBdr>
    </w:div>
    <w:div w:id="680818483">
      <w:bodyDiv w:val="1"/>
      <w:marLeft w:val="0"/>
      <w:marRight w:val="0"/>
      <w:marTop w:val="0"/>
      <w:marBottom w:val="0"/>
      <w:divBdr>
        <w:top w:val="none" w:sz="0" w:space="0" w:color="auto"/>
        <w:left w:val="none" w:sz="0" w:space="0" w:color="auto"/>
        <w:bottom w:val="none" w:sz="0" w:space="0" w:color="auto"/>
        <w:right w:val="none" w:sz="0" w:space="0" w:color="auto"/>
      </w:divBdr>
    </w:div>
    <w:div w:id="787432600">
      <w:bodyDiv w:val="1"/>
      <w:marLeft w:val="0"/>
      <w:marRight w:val="0"/>
      <w:marTop w:val="0"/>
      <w:marBottom w:val="0"/>
      <w:divBdr>
        <w:top w:val="none" w:sz="0" w:space="0" w:color="auto"/>
        <w:left w:val="none" w:sz="0" w:space="0" w:color="auto"/>
        <w:bottom w:val="none" w:sz="0" w:space="0" w:color="auto"/>
        <w:right w:val="none" w:sz="0" w:space="0" w:color="auto"/>
      </w:divBdr>
    </w:div>
    <w:div w:id="872498188">
      <w:bodyDiv w:val="1"/>
      <w:marLeft w:val="0"/>
      <w:marRight w:val="0"/>
      <w:marTop w:val="0"/>
      <w:marBottom w:val="0"/>
      <w:divBdr>
        <w:top w:val="none" w:sz="0" w:space="0" w:color="auto"/>
        <w:left w:val="none" w:sz="0" w:space="0" w:color="auto"/>
        <w:bottom w:val="none" w:sz="0" w:space="0" w:color="auto"/>
        <w:right w:val="none" w:sz="0" w:space="0" w:color="auto"/>
      </w:divBdr>
    </w:div>
    <w:div w:id="872500532">
      <w:bodyDiv w:val="1"/>
      <w:marLeft w:val="0"/>
      <w:marRight w:val="0"/>
      <w:marTop w:val="0"/>
      <w:marBottom w:val="0"/>
      <w:divBdr>
        <w:top w:val="none" w:sz="0" w:space="0" w:color="auto"/>
        <w:left w:val="none" w:sz="0" w:space="0" w:color="auto"/>
        <w:bottom w:val="none" w:sz="0" w:space="0" w:color="auto"/>
        <w:right w:val="none" w:sz="0" w:space="0" w:color="auto"/>
      </w:divBdr>
    </w:div>
    <w:div w:id="966744839">
      <w:bodyDiv w:val="1"/>
      <w:marLeft w:val="0"/>
      <w:marRight w:val="0"/>
      <w:marTop w:val="0"/>
      <w:marBottom w:val="0"/>
      <w:divBdr>
        <w:top w:val="none" w:sz="0" w:space="0" w:color="auto"/>
        <w:left w:val="none" w:sz="0" w:space="0" w:color="auto"/>
        <w:bottom w:val="none" w:sz="0" w:space="0" w:color="auto"/>
        <w:right w:val="none" w:sz="0" w:space="0" w:color="auto"/>
      </w:divBdr>
    </w:div>
    <w:div w:id="1163854429">
      <w:bodyDiv w:val="1"/>
      <w:marLeft w:val="0"/>
      <w:marRight w:val="0"/>
      <w:marTop w:val="0"/>
      <w:marBottom w:val="0"/>
      <w:divBdr>
        <w:top w:val="none" w:sz="0" w:space="0" w:color="auto"/>
        <w:left w:val="none" w:sz="0" w:space="0" w:color="auto"/>
        <w:bottom w:val="none" w:sz="0" w:space="0" w:color="auto"/>
        <w:right w:val="none" w:sz="0" w:space="0" w:color="auto"/>
      </w:divBdr>
    </w:div>
    <w:div w:id="1309093147">
      <w:bodyDiv w:val="1"/>
      <w:marLeft w:val="0"/>
      <w:marRight w:val="0"/>
      <w:marTop w:val="0"/>
      <w:marBottom w:val="0"/>
      <w:divBdr>
        <w:top w:val="none" w:sz="0" w:space="0" w:color="auto"/>
        <w:left w:val="none" w:sz="0" w:space="0" w:color="auto"/>
        <w:bottom w:val="none" w:sz="0" w:space="0" w:color="auto"/>
        <w:right w:val="none" w:sz="0" w:space="0" w:color="auto"/>
      </w:divBdr>
    </w:div>
    <w:div w:id="1413161805">
      <w:bodyDiv w:val="1"/>
      <w:marLeft w:val="0"/>
      <w:marRight w:val="0"/>
      <w:marTop w:val="0"/>
      <w:marBottom w:val="0"/>
      <w:divBdr>
        <w:top w:val="none" w:sz="0" w:space="0" w:color="auto"/>
        <w:left w:val="none" w:sz="0" w:space="0" w:color="auto"/>
        <w:bottom w:val="none" w:sz="0" w:space="0" w:color="auto"/>
        <w:right w:val="none" w:sz="0" w:space="0" w:color="auto"/>
      </w:divBdr>
    </w:div>
    <w:div w:id="1519349452">
      <w:bodyDiv w:val="1"/>
      <w:marLeft w:val="0"/>
      <w:marRight w:val="0"/>
      <w:marTop w:val="0"/>
      <w:marBottom w:val="0"/>
      <w:divBdr>
        <w:top w:val="none" w:sz="0" w:space="0" w:color="auto"/>
        <w:left w:val="none" w:sz="0" w:space="0" w:color="auto"/>
        <w:bottom w:val="none" w:sz="0" w:space="0" w:color="auto"/>
        <w:right w:val="none" w:sz="0" w:space="0" w:color="auto"/>
      </w:divBdr>
    </w:div>
    <w:div w:id="1683968988">
      <w:bodyDiv w:val="1"/>
      <w:marLeft w:val="0"/>
      <w:marRight w:val="0"/>
      <w:marTop w:val="0"/>
      <w:marBottom w:val="0"/>
      <w:divBdr>
        <w:top w:val="none" w:sz="0" w:space="0" w:color="auto"/>
        <w:left w:val="none" w:sz="0" w:space="0" w:color="auto"/>
        <w:bottom w:val="none" w:sz="0" w:space="0" w:color="auto"/>
        <w:right w:val="none" w:sz="0" w:space="0" w:color="auto"/>
      </w:divBdr>
    </w:div>
    <w:div w:id="1722169128">
      <w:bodyDiv w:val="1"/>
      <w:marLeft w:val="0"/>
      <w:marRight w:val="0"/>
      <w:marTop w:val="0"/>
      <w:marBottom w:val="0"/>
      <w:divBdr>
        <w:top w:val="none" w:sz="0" w:space="0" w:color="auto"/>
        <w:left w:val="none" w:sz="0" w:space="0" w:color="auto"/>
        <w:bottom w:val="none" w:sz="0" w:space="0" w:color="auto"/>
        <w:right w:val="none" w:sz="0" w:space="0" w:color="auto"/>
      </w:divBdr>
    </w:div>
    <w:div w:id="1732535633">
      <w:bodyDiv w:val="1"/>
      <w:marLeft w:val="0"/>
      <w:marRight w:val="0"/>
      <w:marTop w:val="0"/>
      <w:marBottom w:val="0"/>
      <w:divBdr>
        <w:top w:val="none" w:sz="0" w:space="0" w:color="auto"/>
        <w:left w:val="none" w:sz="0" w:space="0" w:color="auto"/>
        <w:bottom w:val="none" w:sz="0" w:space="0" w:color="auto"/>
        <w:right w:val="none" w:sz="0" w:space="0" w:color="auto"/>
      </w:divBdr>
    </w:div>
    <w:div w:id="1768383558">
      <w:bodyDiv w:val="1"/>
      <w:marLeft w:val="0"/>
      <w:marRight w:val="0"/>
      <w:marTop w:val="0"/>
      <w:marBottom w:val="0"/>
      <w:divBdr>
        <w:top w:val="none" w:sz="0" w:space="0" w:color="auto"/>
        <w:left w:val="none" w:sz="0" w:space="0" w:color="auto"/>
        <w:bottom w:val="none" w:sz="0" w:space="0" w:color="auto"/>
        <w:right w:val="none" w:sz="0" w:space="0" w:color="auto"/>
      </w:divBdr>
    </w:div>
    <w:div w:id="1921594374">
      <w:bodyDiv w:val="1"/>
      <w:marLeft w:val="0"/>
      <w:marRight w:val="0"/>
      <w:marTop w:val="0"/>
      <w:marBottom w:val="0"/>
      <w:divBdr>
        <w:top w:val="none" w:sz="0" w:space="0" w:color="auto"/>
        <w:left w:val="none" w:sz="0" w:space="0" w:color="auto"/>
        <w:bottom w:val="none" w:sz="0" w:space="0" w:color="auto"/>
        <w:right w:val="none" w:sz="0" w:space="0" w:color="auto"/>
      </w:divBdr>
    </w:div>
    <w:div w:id="2003583986">
      <w:bodyDiv w:val="1"/>
      <w:marLeft w:val="0"/>
      <w:marRight w:val="0"/>
      <w:marTop w:val="0"/>
      <w:marBottom w:val="0"/>
      <w:divBdr>
        <w:top w:val="none" w:sz="0" w:space="0" w:color="auto"/>
        <w:left w:val="none" w:sz="0" w:space="0" w:color="auto"/>
        <w:bottom w:val="none" w:sz="0" w:space="0" w:color="auto"/>
        <w:right w:val="none" w:sz="0" w:space="0" w:color="auto"/>
      </w:divBdr>
    </w:div>
    <w:div w:id="204887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tdsf.org.tw/chungcheng/home.php?fid=31&amp;cid=276&amp;title=%E9%80%80%E8%B2%BB%E6%A9%9F%E5%88%B6"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372</TotalTime>
  <Pages>14</Pages>
  <Words>736</Words>
  <Characters>4197</Characters>
  <Application>Microsoft Office Word</Application>
  <DocSecurity>0</DocSecurity>
  <Lines>34</Lines>
  <Paragraphs>9</Paragraphs>
  <ScaleCrop>false</ScaleCrop>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pro430g2</dc:creator>
  <cp:lastModifiedBy>ya chi tu</cp:lastModifiedBy>
  <cp:revision>39</cp:revision>
  <cp:lastPrinted>2023-08-29T09:44:00Z</cp:lastPrinted>
  <dcterms:created xsi:type="dcterms:W3CDTF">2022-07-31T21:59:00Z</dcterms:created>
  <dcterms:modified xsi:type="dcterms:W3CDTF">2023-09-23T05:04:00Z</dcterms:modified>
</cp:coreProperties>
</file>