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8987D" w14:textId="24E1AA6B" w:rsidR="00A30EDF" w:rsidRPr="00C3292E" w:rsidRDefault="00F524F1" w:rsidP="00C3292E">
      <w:pPr>
        <w:rPr>
          <w:rFonts w:ascii="標楷體" w:eastAsia="標楷體" w:hAnsi="標楷體"/>
          <w:b/>
          <w:bCs/>
          <w:sz w:val="32"/>
          <w:szCs w:val="32"/>
        </w:rPr>
      </w:pPr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中華民國童軍總會國家研習營第1</w:t>
      </w:r>
      <w:r w:rsidRPr="00C3292E">
        <w:rPr>
          <w:rFonts w:ascii="標楷體" w:eastAsia="標楷體" w:hAnsi="標楷體"/>
          <w:b/>
          <w:bCs/>
          <w:sz w:val="32"/>
          <w:szCs w:val="32"/>
        </w:rPr>
        <w:t>18</w:t>
      </w:r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期輔導人員木章訓練實施計畫</w:t>
      </w:r>
    </w:p>
    <w:p w14:paraId="37B8DDA8" w14:textId="4A1C52B8" w:rsidR="00F524F1" w:rsidRPr="00F524F1" w:rsidRDefault="00F524F1" w:rsidP="00F524F1">
      <w:pPr>
        <w:rPr>
          <w:rFonts w:ascii="標楷體" w:eastAsia="標楷體" w:hAnsi="標楷體"/>
        </w:rPr>
      </w:pPr>
    </w:p>
    <w:p w14:paraId="727ACEA3" w14:textId="77777777" w:rsidR="00F524F1" w:rsidRPr="00C3292E" w:rsidRDefault="00F524F1" w:rsidP="00F524F1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壹、依據：中華民國童軍總會國家研習營輔導木章訓練施行細則辦理。 </w:t>
      </w:r>
    </w:p>
    <w:p w14:paraId="418552BA" w14:textId="497ED4D0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貳、目的 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：</w:t>
      </w:r>
    </w:p>
    <w:p w14:paraId="32C376D3" w14:textId="68A01457" w:rsidR="00F524F1" w:rsidRPr="00C3292E" w:rsidRDefault="00F524F1" w:rsidP="00F524F1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一、培育國際同濟會、國際扶輪社、國際獅子會及國際青商會(以下簡稱四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大社團) 行政主管及相關人員對於童軍教育之認知，利於推展童軍教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育與人口，進而強化四大社團與童軍運動之交流。 </w:t>
      </w:r>
    </w:p>
    <w:p w14:paraId="437CC1AF" w14:textId="7517C788" w:rsidR="00F524F1" w:rsidRPr="00C3292E" w:rsidRDefault="00F524F1" w:rsidP="005737DA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二、為增加四大社團與童軍活動之交流，培養具童軍理念之社會領導人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才，同時為開發青少年潛能，促進團隊合作群性，並透過研習參訓活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動，期許童軍精神與四大社團精神相輔相成。 </w:t>
      </w:r>
    </w:p>
    <w:p w14:paraId="241F3297" w14:textId="4CA4DBD5" w:rsidR="00F524F1" w:rsidRPr="00C3292E" w:rsidRDefault="00F524F1" w:rsidP="00891ADD">
      <w:pPr>
        <w:widowControl/>
        <w:shd w:val="clear" w:color="auto" w:fill="FFFFFF"/>
        <w:ind w:left="480" w:rightChars="-496" w:right="-119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三、培育童軍教育領導人才，擴增雙方人力資源，推廣童軍運動與四大社團活動。 </w:t>
      </w:r>
    </w:p>
    <w:p w14:paraId="681FD0ED" w14:textId="77777777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參、辦理單位 </w:t>
      </w:r>
    </w:p>
    <w:p w14:paraId="1CBDE0F1" w14:textId="1B04F04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一、指導單位：中華民國童軍總會、桃園市政府</w:t>
      </w:r>
      <w:r w:rsid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教育局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3B6B336D" w14:textId="2CC02096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二、主辦單位：中華民國童軍總會國家研習營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1AA0A714" w14:textId="61AEE14C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三、承辦單位：桃園市童軍會、總會組織發展暨人口增長委員會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203672E0" w14:textId="0D06136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四、協辦單位：國際同濟會、國際扶輪社、國際獅子會及國際青商會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63E1AF39" w14:textId="5E024B5E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五、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主持人：由國家研習營遴聘四顆木章持有人擔任。</w:t>
      </w:r>
    </w:p>
    <w:p w14:paraId="419663B3" w14:textId="77777777" w:rsidR="00052DDF" w:rsidRPr="00C3292E" w:rsidRDefault="00052DDF" w:rsidP="00052DDF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肆、活動內容</w:t>
      </w:r>
    </w:p>
    <w:p w14:paraId="417BA7FD" w14:textId="14FAAEA2" w:rsidR="00052DDF" w:rsidRPr="00C3292E" w:rsidRDefault="00052DDF" w:rsidP="004D0179">
      <w:pPr>
        <w:widowControl/>
        <w:shd w:val="clear" w:color="auto" w:fill="FFFFFF"/>
        <w:ind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一、活動地點：桃園市龍潭區石門營地（桃園市龍潭區民治路100之1號）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。</w:t>
      </w:r>
    </w:p>
    <w:p w14:paraId="3FE86635" w14:textId="5BC94CB9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二、活動時間：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113年10月10-13日。</w:t>
      </w:r>
    </w:p>
    <w:p w14:paraId="51A5DC2A" w14:textId="1D014C84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三、參加對象：預定30人。</w:t>
      </w:r>
    </w:p>
    <w:p w14:paraId="2895B6EF" w14:textId="0F4E270B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(一)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四大社團領導人。      </w:t>
      </w:r>
    </w:p>
    <w:p w14:paraId="1297A8F9" w14:textId="7A215A63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各縣市童軍會推荐社會賢達人士。      </w:t>
      </w:r>
    </w:p>
    <w:p w14:paraId="62FC1A16" w14:textId="219ACEBD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本市各社區發展協會理事長。</w:t>
      </w:r>
    </w:p>
    <w:p w14:paraId="2CC38A65" w14:textId="2D24AD6B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伍、活動經費</w:t>
      </w:r>
    </w:p>
    <w:p w14:paraId="64A11264" w14:textId="5258D919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一、每人新台幣5,000元整，不足部份由承辦單位另行籌措支應。</w:t>
      </w:r>
    </w:p>
    <w:p w14:paraId="27587D6E" w14:textId="358D6561" w:rsidR="00052DDF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二、參訓學員請惠予公（差）假；往返交通費由任職單位核實報支。</w:t>
      </w:r>
    </w:p>
    <w:p w14:paraId="1E223980" w14:textId="731D9E8F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陸、辦理方式及攜帶裝備</w:t>
      </w:r>
    </w:p>
    <w:p w14:paraId="2204A357" w14:textId="0C77172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一、訓練期間：4天3夜。</w:t>
      </w:r>
    </w:p>
    <w:p w14:paraId="1FE5184E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二、攜帶裝備：盥洗用具、換洗衣物、禦寒外套、手電筒、文具、休閒鞋、拖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</w:p>
    <w:p w14:paraId="4E4DC0F9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鞋、雨具、健保卡、個人物﹙藥﹚品、個人餐具（碗、筷、湯</w:t>
      </w:r>
    </w:p>
    <w:p w14:paraId="75FBB409" w14:textId="36CFADBF" w:rsidR="004D0179" w:rsidRP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匙、杯子）及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個人睡袋等，非訓練相關物品請勿攜帶。</w:t>
      </w:r>
    </w:p>
    <w:p w14:paraId="6E9F46A0" w14:textId="77777777" w:rsid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三、活動內容：依據中華民國童軍國家研習營最新公告之輔導木章訓練辦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法實施。包含童軍活動的理論與方法、童軍團務行政、活</w:t>
      </w:r>
    </w:p>
    <w:p w14:paraId="2DDE3B5C" w14:textId="2A641ED8" w:rsidR="00F524F1" w:rsidRPr="00C3292E" w:rsidRDefault="00C3292E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</w:t>
      </w:r>
      <w:r w:rsidR="00F524F1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動領導及相關活動知能。</w:t>
      </w:r>
    </w:p>
    <w:p w14:paraId="565EE6BC" w14:textId="2A8669AF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柒、課程與考核</w:t>
      </w:r>
    </w:p>
    <w:p w14:paraId="11C6A7B2" w14:textId="5E0004E8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一、訓練內容：以研習童軍理論與實務，探討領導方法為主。</w:t>
      </w:r>
    </w:p>
    <w:p w14:paraId="0ABB7509" w14:textId="41C91A36" w:rsidR="004D0179" w:rsidRPr="00C3292E" w:rsidRDefault="004D0179" w:rsidP="004D0179">
      <w:pPr>
        <w:widowControl/>
        <w:shd w:val="clear" w:color="auto" w:fill="FFFFFF"/>
        <w:ind w:leftChars="200" w:left="1040" w:rightChars="-260" w:right="-624" w:hangingChars="200" w:hanging="56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二、訓練方法：以講授、研討、示範為主，以習作、演示、生活考核評鑑為輔。其內容依童軍總會國家研習營規定之課程實施之。</w:t>
      </w:r>
    </w:p>
    <w:p w14:paraId="00DF1314" w14:textId="5AFF72F7" w:rsidR="00F524F1" w:rsidRPr="00C3292E" w:rsidRDefault="004D0179" w:rsidP="00891ADD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三、參加學員於訓練期間能熱心學習完成課程者，給予結業證書。</w:t>
      </w:r>
    </w:p>
    <w:p w14:paraId="384C8685" w14:textId="5DA8BB4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lastRenderedPageBreak/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捌、報名事項</w:t>
      </w:r>
    </w:p>
    <w:p w14:paraId="6AD17721" w14:textId="59F3E980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一、報名時間：自即日起至11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年0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9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月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30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日（星期一）止。</w:t>
      </w:r>
    </w:p>
    <w:p w14:paraId="00D40C87" w14:textId="7777777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二、報名方式：</w:t>
      </w:r>
    </w:p>
    <w:p w14:paraId="7E6EBCE3" w14:textId="31D262F5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(一)請填妥報名表，轉傳桃園市童軍會報名。</w:t>
      </w:r>
    </w:p>
    <w:p w14:paraId="3D713A63" w14:textId="6F2B1051" w:rsidR="004D0179" w:rsidRPr="00C3292E" w:rsidRDefault="00C3292E" w:rsidP="00C3292E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(二)報名表請E-mail：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c282004@yahoo.com.tw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（主旨請寫「輔導人員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木章訓練報名」）並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傳真：03-2181356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。※為避免遺漏，請來電</w:t>
      </w:r>
    </w:p>
    <w:p w14:paraId="3BD9B49E" w14:textId="46373D08" w:rsidR="004D0179" w:rsidRPr="00C3292E" w:rsidRDefault="00577E8A" w:rsidP="00577E8A">
      <w:pPr>
        <w:widowControl/>
        <w:shd w:val="clear" w:color="auto" w:fill="FFFFFF"/>
        <w:ind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確認，聯絡人：徐麗美（桃園市童軍會幹事），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電話：03-2181356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43F13E63" w14:textId="621DDFEC" w:rsidR="00C3292E" w:rsidRDefault="00C3292E" w:rsidP="00C3292E">
      <w:pPr>
        <w:widowControl/>
        <w:shd w:val="clear" w:color="auto" w:fill="FFFFFF"/>
        <w:ind w:left="480"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(三)報名同時繳費＄5,000元，參加人員可逕至童軍會繳交或以匯款方式，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戶名：桃園市童軍會張善政、帳號：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003508004938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、行別：聯邦銀行</w:t>
      </w:r>
    </w:p>
    <w:p w14:paraId="4129D0F0" w14:textId="1B7B2A56" w:rsidR="004D0179" w:rsidRPr="00C3292E" w:rsidRDefault="00C3292E" w:rsidP="00577E8A">
      <w:pPr>
        <w:widowControl/>
        <w:shd w:val="clear" w:color="auto" w:fill="FFFFFF"/>
        <w:ind w:left="480"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桃園分行。</w:t>
      </w:r>
    </w:p>
    <w:p w14:paraId="7C4158EE" w14:textId="496000A9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(四)報名後表單請自行影印留存，報到通知僅以e-mail為主，除修訂</w:t>
      </w:r>
    </w:p>
    <w:p w14:paraId="71FDA92E" w14:textId="7145C177" w:rsidR="004D0179" w:rsidRP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外不另行寄發紙本通知。</w:t>
      </w:r>
    </w:p>
    <w:p w14:paraId="2B503A54" w14:textId="0578128F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(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五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)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報名表請以正楷詳填，並註明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e-mail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及聯絡方式。</w:t>
      </w:r>
    </w:p>
    <w:p w14:paraId="3FDA82A8" w14:textId="77777777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玖、注意事項</w:t>
      </w:r>
    </w:p>
    <w:p w14:paraId="1B384167" w14:textId="511BDB13" w:rsidR="0068662D" w:rsidRPr="00C3292E" w:rsidRDefault="004D0179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工作人員及學員，核發</w:t>
      </w:r>
      <w:r w:rsidR="0068662D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36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小時研習時數，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本市教師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請於活動前自行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至教</w:t>
      </w:r>
    </w:p>
    <w:p w14:paraId="3CD32E37" w14:textId="019C7DD3" w:rsidR="004D0179" w:rsidRPr="00C3292E" w:rsidRDefault="0068662D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hint="eastAsia"/>
          <w:sz w:val="28"/>
          <w:szCs w:val="28"/>
        </w:rPr>
        <w:t xml:space="preserve">    師研習系統登錄研習時數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0CA0BCE4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二、頒證：成績及格者由國家研習營頒給結訓證書。</w:t>
      </w:r>
    </w:p>
    <w:p w14:paraId="0D7B2031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三、受訓期間一律穿著童軍標準制服。</w:t>
      </w:r>
    </w:p>
    <w:p w14:paraId="4F095CD1" w14:textId="77777777" w:rsidR="00577E8A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四、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個人因健康需要之藥物請自行攜帶，營本部不提供藥品。</w:t>
      </w:r>
    </w:p>
    <w:p w14:paraId="71D5A78F" w14:textId="027EA194" w:rsidR="004D0179" w:rsidRPr="00C3292E" w:rsidRDefault="004D0179" w:rsidP="00577E8A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拾、工作人員請提前一天到營地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，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工作會議及訓練期間請所屬服務單位惠予公</w:t>
      </w:r>
    </w:p>
    <w:p w14:paraId="791D4F84" w14:textId="77777777" w:rsid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（差）假登記。</w:t>
      </w:r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在不影響校務及不支領代課鐘點費的原則下，於二年內自</w:t>
      </w:r>
    </w:p>
    <w:p w14:paraId="2C8A1ED9" w14:textId="3849BCB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行擇日補假。</w:t>
      </w:r>
    </w:p>
    <w:p w14:paraId="706D38BF" w14:textId="20DF528D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拾壹、</w:t>
      </w:r>
      <w:r w:rsidR="007D33C0" w:rsidRP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本計畫經理事長核定並經桃園市政府教育局同意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後實施，修正時亦同。</w:t>
      </w:r>
    </w:p>
    <w:p w14:paraId="7A48ECFD" w14:textId="16609D50" w:rsidR="005737DA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Cs w:val="24"/>
        </w:rPr>
      </w:pPr>
      <w:r w:rsidRPr="00F524F1">
        <w:rPr>
          <w:rFonts w:ascii="標楷體" w:eastAsia="標楷體" w:hAnsi="標楷體" w:cs="新細明體"/>
          <w:color w:val="202124"/>
          <w:kern w:val="0"/>
          <w:szCs w:val="24"/>
        </w:rPr>
        <w:t> </w:t>
      </w:r>
    </w:p>
    <w:sectPr w:rsidR="005737DA" w:rsidSect="00C3292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F1"/>
    <w:rsid w:val="00052DDF"/>
    <w:rsid w:val="004D0179"/>
    <w:rsid w:val="004E26D4"/>
    <w:rsid w:val="005737DA"/>
    <w:rsid w:val="00577E8A"/>
    <w:rsid w:val="0068662D"/>
    <w:rsid w:val="007D33C0"/>
    <w:rsid w:val="00891ADD"/>
    <w:rsid w:val="00A30EDF"/>
    <w:rsid w:val="00A9733A"/>
    <w:rsid w:val="00A97715"/>
    <w:rsid w:val="00C3292E"/>
    <w:rsid w:val="00DC062C"/>
    <w:rsid w:val="00F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A6D6"/>
  <w15:chartTrackingRefBased/>
  <w15:docId w15:val="{3C939ACA-3F55-455B-8BD2-5E0B17C3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24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Kuo</dc:creator>
  <cp:keywords/>
  <dc:description/>
  <cp:lastModifiedBy>麗雯 王</cp:lastModifiedBy>
  <cp:revision>2</cp:revision>
  <dcterms:created xsi:type="dcterms:W3CDTF">2024-09-09T23:34:00Z</dcterms:created>
  <dcterms:modified xsi:type="dcterms:W3CDTF">2024-09-09T23:34:00Z</dcterms:modified>
</cp:coreProperties>
</file>